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1116F9" w:rsidRDefault="00B77F6B" w:rsidP="00B77F6B">
      <w:pPr>
        <w:jc w:val="center"/>
        <w:rPr>
          <w:b/>
          <w:sz w:val="20"/>
          <w:szCs w:val="20"/>
          <w:lang w:val="kk-KZ"/>
        </w:rPr>
      </w:pPr>
      <w:r w:rsidRPr="001116F9">
        <w:rPr>
          <w:b/>
          <w:sz w:val="20"/>
          <w:szCs w:val="20"/>
          <w:lang w:val="kk-KZ"/>
        </w:rPr>
        <w:t>СИЛЛАБУС</w:t>
      </w:r>
    </w:p>
    <w:p w14:paraId="4EF4F55D" w14:textId="6C1DB470" w:rsidR="00B77F6B" w:rsidRPr="001116F9" w:rsidRDefault="00CA0C97" w:rsidP="00B77F6B">
      <w:pPr>
        <w:jc w:val="center"/>
        <w:rPr>
          <w:b/>
          <w:sz w:val="20"/>
          <w:szCs w:val="20"/>
          <w:lang w:val="kk-KZ"/>
        </w:rPr>
      </w:pPr>
      <w:r>
        <w:rPr>
          <w:b/>
          <w:sz w:val="20"/>
          <w:szCs w:val="20"/>
          <w:lang w:val="kk-KZ"/>
        </w:rPr>
        <w:t>20</w:t>
      </w:r>
      <w:r>
        <w:rPr>
          <w:b/>
          <w:sz w:val="20"/>
          <w:szCs w:val="20"/>
          <w:lang w:val="en-US"/>
        </w:rPr>
        <w:t>24-</w:t>
      </w:r>
      <w:r>
        <w:rPr>
          <w:b/>
          <w:sz w:val="20"/>
          <w:szCs w:val="20"/>
          <w:lang w:val="kk-KZ"/>
        </w:rPr>
        <w:t>202</w:t>
      </w:r>
      <w:r>
        <w:rPr>
          <w:b/>
          <w:sz w:val="20"/>
          <w:szCs w:val="20"/>
          <w:lang w:val="en-US"/>
        </w:rPr>
        <w:t>5</w:t>
      </w:r>
      <w:bookmarkStart w:id="0" w:name="_GoBack"/>
      <w:bookmarkEnd w:id="0"/>
      <w:r w:rsidR="00B77F6B" w:rsidRPr="001116F9">
        <w:rPr>
          <w:b/>
          <w:sz w:val="20"/>
          <w:szCs w:val="20"/>
          <w:lang w:val="kk-KZ"/>
        </w:rPr>
        <w:t xml:space="preserve"> оқу жылының күзгі семестрі</w:t>
      </w:r>
    </w:p>
    <w:p w14:paraId="0689C135" w14:textId="77777777" w:rsidR="00A61C4D" w:rsidRPr="001116F9" w:rsidRDefault="00A61C4D" w:rsidP="00A61C4D">
      <w:pPr>
        <w:jc w:val="center"/>
        <w:rPr>
          <w:b/>
          <w:sz w:val="20"/>
          <w:szCs w:val="20"/>
          <w:lang w:val="kk-KZ"/>
        </w:rPr>
      </w:pPr>
      <w:r w:rsidRPr="001116F9">
        <w:rPr>
          <w:b/>
          <w:sz w:val="20"/>
          <w:szCs w:val="20"/>
          <w:lang w:val="kk-KZ"/>
        </w:rPr>
        <w:t>«</w:t>
      </w:r>
      <w:r w:rsidRPr="009A1A73">
        <w:rPr>
          <w:b/>
          <w:bCs/>
          <w:caps/>
          <w:sz w:val="20"/>
          <w:szCs w:val="20"/>
        </w:rPr>
        <w:t>6В04106</w:t>
      </w:r>
      <w:r>
        <w:rPr>
          <w:b/>
          <w:bCs/>
          <w:caps/>
          <w:sz w:val="20"/>
          <w:szCs w:val="20"/>
          <w:lang w:val="kk-KZ"/>
        </w:rPr>
        <w:t xml:space="preserve"> - Қ</w:t>
      </w:r>
      <w:r>
        <w:rPr>
          <w:b/>
          <w:bCs/>
          <w:sz w:val="20"/>
          <w:szCs w:val="20"/>
          <w:lang w:val="kk-KZ"/>
        </w:rPr>
        <w:t>аржы</w:t>
      </w:r>
      <w:r w:rsidRPr="001116F9">
        <w:rPr>
          <w:b/>
          <w:sz w:val="20"/>
          <w:szCs w:val="20"/>
          <w:lang w:val="kk-KZ"/>
        </w:rPr>
        <w:t xml:space="preserve">» білім беру бағдарламасы </w:t>
      </w:r>
    </w:p>
    <w:p w14:paraId="61BA6E00" w14:textId="77777777" w:rsidR="00FC1689" w:rsidRPr="001116F9" w:rsidRDefault="00FC1689" w:rsidP="00591BDF">
      <w:pPr>
        <w:rPr>
          <w:b/>
          <w:sz w:val="20"/>
          <w:szCs w:val="20"/>
          <w:lang w:val="kk-KZ"/>
        </w:rPr>
      </w:pPr>
    </w:p>
    <w:p w14:paraId="08DD5C4C" w14:textId="2185ED55" w:rsidR="00227FC8" w:rsidRPr="001116F9"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567"/>
        <w:gridCol w:w="992"/>
        <w:gridCol w:w="567"/>
        <w:gridCol w:w="1701"/>
      </w:tblGrid>
      <w:tr w:rsidR="00535DED" w:rsidRPr="001116F9" w14:paraId="5604C441" w14:textId="77777777" w:rsidTr="00EA7565">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116F9" w:rsidRDefault="00B77F6B" w:rsidP="009A44E4">
            <w:pPr>
              <w:rPr>
                <w:b/>
                <w:sz w:val="20"/>
                <w:szCs w:val="20"/>
                <w:lang w:val="en-US"/>
              </w:rPr>
            </w:pPr>
            <w:r w:rsidRPr="001116F9">
              <w:rPr>
                <w:b/>
                <w:sz w:val="20"/>
                <w:szCs w:val="20"/>
                <w:lang w:val="kk-KZ"/>
              </w:rPr>
              <w:t xml:space="preserve">Пәннің </w:t>
            </w:r>
            <w:r w:rsidR="728A052F" w:rsidRPr="001116F9">
              <w:rPr>
                <w:b/>
                <w:bCs/>
                <w:sz w:val="20"/>
                <w:szCs w:val="20"/>
                <w:lang w:val="kk-KZ"/>
              </w:rPr>
              <w:t xml:space="preserve">ID </w:t>
            </w:r>
            <w:r w:rsidR="00E5557B" w:rsidRPr="001116F9">
              <w:rPr>
                <w:b/>
                <w:bCs/>
                <w:sz w:val="20"/>
                <w:szCs w:val="20"/>
                <w:lang w:val="kk-KZ"/>
              </w:rPr>
              <w:t xml:space="preserve">және </w:t>
            </w:r>
            <w:r w:rsidRPr="001116F9">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116F9" w:rsidRDefault="00B77F6B" w:rsidP="005F518B">
            <w:pPr>
              <w:rPr>
                <w:b/>
                <w:sz w:val="20"/>
                <w:szCs w:val="20"/>
                <w:lang w:val="en-US"/>
              </w:rPr>
            </w:pPr>
            <w:r w:rsidRPr="001116F9">
              <w:rPr>
                <w:b/>
                <w:sz w:val="20"/>
                <w:szCs w:val="20"/>
                <w:lang w:val="kk-KZ"/>
              </w:rPr>
              <w:t xml:space="preserve">Білім алушының өзіндік жұмысын </w:t>
            </w:r>
          </w:p>
          <w:p w14:paraId="4C1423F1" w14:textId="09262C67" w:rsidR="005F518B" w:rsidRPr="001116F9" w:rsidRDefault="005F518B" w:rsidP="005F518B">
            <w:pPr>
              <w:rPr>
                <w:b/>
                <w:sz w:val="20"/>
                <w:szCs w:val="20"/>
                <w:lang w:val="en-US"/>
              </w:rPr>
            </w:pPr>
            <w:r w:rsidRPr="001116F9">
              <w:rPr>
                <w:b/>
                <w:sz w:val="20"/>
                <w:szCs w:val="20"/>
                <w:lang w:val="en-US"/>
              </w:rPr>
              <w:t>(</w:t>
            </w:r>
            <w:r w:rsidR="00B77F6B" w:rsidRPr="001116F9">
              <w:rPr>
                <w:b/>
                <w:sz w:val="20"/>
                <w:szCs w:val="20"/>
                <w:lang w:val="kk-KZ"/>
              </w:rPr>
              <w:t>БӨЖ</w:t>
            </w:r>
            <w:r w:rsidRPr="001116F9">
              <w:rPr>
                <w:b/>
                <w:sz w:val="20"/>
                <w:szCs w:val="20"/>
                <w:lang w:val="en-US"/>
              </w:rPr>
              <w:t>)</w:t>
            </w:r>
          </w:p>
          <w:p w14:paraId="5604C43D" w14:textId="44879C59" w:rsidR="00AC0EFC" w:rsidRPr="001116F9" w:rsidRDefault="00AC0EFC" w:rsidP="00EB0909">
            <w:pPr>
              <w:rPr>
                <w:bCs/>
                <w:i/>
                <w:iCs/>
                <w:sz w:val="20"/>
                <w:szCs w:val="20"/>
                <w:lang w:val="en-U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116F9" w:rsidRDefault="00E55C26" w:rsidP="0043016B">
            <w:pPr>
              <w:jc w:val="center"/>
              <w:rPr>
                <w:b/>
                <w:sz w:val="20"/>
                <w:szCs w:val="20"/>
                <w:lang w:val="en-US"/>
              </w:rPr>
            </w:pPr>
            <w:r w:rsidRPr="001116F9">
              <w:rPr>
                <w:b/>
                <w:sz w:val="20"/>
                <w:szCs w:val="20"/>
              </w:rPr>
              <w:t>К</w:t>
            </w:r>
            <w:r w:rsidRPr="001116F9">
              <w:rPr>
                <w:b/>
                <w:sz w:val="20"/>
                <w:szCs w:val="20"/>
                <w:lang w:val="kk-KZ"/>
              </w:rPr>
              <w:t>редит</w:t>
            </w:r>
            <w:r w:rsidR="0043016B" w:rsidRPr="001116F9">
              <w:rPr>
                <w:b/>
                <w:sz w:val="20"/>
                <w:szCs w:val="20"/>
                <w:lang w:val="kk-KZ"/>
              </w:rPr>
              <w:t>тер саны</w:t>
            </w:r>
          </w:p>
        </w:tc>
        <w:tc>
          <w:tcPr>
            <w:tcW w:w="15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116F9" w:rsidRDefault="0043016B" w:rsidP="009A44E4">
            <w:pPr>
              <w:rPr>
                <w:b/>
                <w:sz w:val="20"/>
                <w:szCs w:val="20"/>
                <w:lang w:val="kk-KZ"/>
              </w:rPr>
            </w:pPr>
            <w:r w:rsidRPr="001116F9">
              <w:rPr>
                <w:b/>
                <w:sz w:val="20"/>
                <w:szCs w:val="20"/>
                <w:lang w:val="kk-KZ"/>
              </w:rPr>
              <w:t>К</w:t>
            </w:r>
            <w:proofErr w:type="spellStart"/>
            <w:r w:rsidR="00E55C26" w:rsidRPr="001116F9">
              <w:rPr>
                <w:b/>
                <w:sz w:val="20"/>
                <w:szCs w:val="20"/>
              </w:rPr>
              <w:t>редит</w:t>
            </w:r>
            <w:proofErr w:type="spellEnd"/>
            <w:r w:rsidRPr="001116F9">
              <w:rPr>
                <w:b/>
                <w:sz w:val="20"/>
                <w:szCs w:val="20"/>
                <w:lang w:val="kk-KZ"/>
              </w:rPr>
              <w:t>-тердің</w:t>
            </w:r>
          </w:p>
          <w:p w14:paraId="430A0396" w14:textId="77777777" w:rsidR="0043016B" w:rsidRPr="001116F9" w:rsidRDefault="0043016B" w:rsidP="009A44E4">
            <w:pPr>
              <w:rPr>
                <w:b/>
                <w:sz w:val="20"/>
                <w:szCs w:val="20"/>
                <w:lang w:val="kk-KZ"/>
              </w:rPr>
            </w:pPr>
            <w:r w:rsidRPr="001116F9">
              <w:rPr>
                <w:b/>
                <w:sz w:val="20"/>
                <w:szCs w:val="20"/>
                <w:lang w:val="kk-KZ"/>
              </w:rPr>
              <w:t xml:space="preserve">жалпы </w:t>
            </w:r>
          </w:p>
          <w:p w14:paraId="5604C43F" w14:textId="42709710" w:rsidR="0043016B" w:rsidRPr="001116F9" w:rsidRDefault="0043016B" w:rsidP="009A44E4">
            <w:pPr>
              <w:rPr>
                <w:b/>
                <w:sz w:val="20"/>
                <w:szCs w:val="20"/>
              </w:rPr>
            </w:pPr>
            <w:r w:rsidRPr="001116F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116F9" w:rsidRDefault="0043016B" w:rsidP="0043016B">
            <w:pPr>
              <w:rPr>
                <w:b/>
                <w:sz w:val="20"/>
                <w:szCs w:val="20"/>
              </w:rPr>
            </w:pPr>
            <w:r w:rsidRPr="001116F9">
              <w:rPr>
                <w:b/>
                <w:sz w:val="20"/>
                <w:szCs w:val="20"/>
                <w:lang w:val="kk-KZ"/>
              </w:rPr>
              <w:t xml:space="preserve">Оқытушының жетекшілігімен білім алушының өзіндік жұмысы </w:t>
            </w:r>
          </w:p>
          <w:p w14:paraId="503C5D9E" w14:textId="5C7A9E74" w:rsidR="0043016B" w:rsidRPr="001116F9" w:rsidRDefault="0043016B" w:rsidP="0043016B">
            <w:pPr>
              <w:rPr>
                <w:b/>
                <w:sz w:val="20"/>
                <w:szCs w:val="20"/>
              </w:rPr>
            </w:pPr>
            <w:r w:rsidRPr="001116F9">
              <w:rPr>
                <w:b/>
                <w:sz w:val="20"/>
                <w:szCs w:val="20"/>
              </w:rPr>
              <w:t>(</w:t>
            </w:r>
            <w:r w:rsidRPr="001116F9">
              <w:rPr>
                <w:b/>
                <w:sz w:val="20"/>
                <w:szCs w:val="20"/>
                <w:lang w:val="kk-KZ"/>
              </w:rPr>
              <w:t>ОБӨЖ</w:t>
            </w:r>
            <w:r w:rsidRPr="001116F9">
              <w:rPr>
                <w:b/>
                <w:sz w:val="20"/>
                <w:szCs w:val="20"/>
              </w:rPr>
              <w:t>)</w:t>
            </w:r>
          </w:p>
          <w:p w14:paraId="5604C440" w14:textId="29EE980B" w:rsidR="00E55C26" w:rsidRPr="001116F9" w:rsidRDefault="00E55C26" w:rsidP="00AC0EFC">
            <w:pPr>
              <w:rPr>
                <w:bCs/>
                <w:i/>
                <w:iCs/>
                <w:color w:val="FF0000"/>
                <w:sz w:val="20"/>
                <w:szCs w:val="20"/>
              </w:rPr>
            </w:pPr>
          </w:p>
        </w:tc>
      </w:tr>
      <w:tr w:rsidR="00535DED" w:rsidRPr="001116F9" w14:paraId="5604C44A" w14:textId="77777777" w:rsidTr="00EA7565">
        <w:trPr>
          <w:trHeight w:val="883"/>
        </w:trPr>
        <w:tc>
          <w:tcPr>
            <w:tcW w:w="2411" w:type="dxa"/>
            <w:gridSpan w:val="3"/>
            <w:vMerge/>
          </w:tcPr>
          <w:p w14:paraId="5604C443" w14:textId="77777777" w:rsidR="00EB0909" w:rsidRPr="001116F9"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14:paraId="5604C444" w14:textId="77777777" w:rsidR="00EB0909" w:rsidRPr="001116F9"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116F9" w:rsidRDefault="00EB0909" w:rsidP="00EB0909">
            <w:pPr>
              <w:jc w:val="center"/>
              <w:rPr>
                <w:b/>
                <w:sz w:val="20"/>
                <w:szCs w:val="20"/>
              </w:rPr>
            </w:pPr>
            <w:r w:rsidRPr="001116F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116F9" w:rsidRDefault="00EB0909" w:rsidP="00EB0909">
            <w:pPr>
              <w:jc w:val="center"/>
              <w:rPr>
                <w:b/>
                <w:sz w:val="20"/>
                <w:szCs w:val="20"/>
              </w:rPr>
            </w:pPr>
            <w:r w:rsidRPr="001116F9">
              <w:rPr>
                <w:b/>
                <w:sz w:val="20"/>
                <w:szCs w:val="20"/>
                <w:lang w:val="kk-KZ"/>
              </w:rPr>
              <w:t>Семинар</w:t>
            </w:r>
            <w:r w:rsidRPr="001116F9">
              <w:rPr>
                <w:b/>
                <w:sz w:val="20"/>
                <w:szCs w:val="20"/>
              </w:rPr>
              <w:t xml:space="preserve"> </w:t>
            </w:r>
            <w:proofErr w:type="spellStart"/>
            <w:r w:rsidRPr="001116F9">
              <w:rPr>
                <w:b/>
                <w:sz w:val="20"/>
                <w:szCs w:val="20"/>
              </w:rPr>
              <w:t>сабақтар</w:t>
            </w:r>
            <w:proofErr w:type="spellEnd"/>
            <w:r w:rsidRPr="001116F9">
              <w:rPr>
                <w:b/>
                <w:sz w:val="20"/>
                <w:szCs w:val="20"/>
              </w:rPr>
              <w:t xml:space="preserve"> </w:t>
            </w:r>
            <w:r w:rsidRPr="001116F9">
              <w:rPr>
                <w:b/>
                <w:sz w:val="20"/>
                <w:szCs w:val="20"/>
                <w:lang w:val="kk-KZ"/>
              </w:rPr>
              <w:t>(СС)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116F9" w:rsidRDefault="00EB0909" w:rsidP="00EB0909">
            <w:pPr>
              <w:jc w:val="center"/>
              <w:rPr>
                <w:b/>
                <w:sz w:val="20"/>
                <w:szCs w:val="20"/>
              </w:rPr>
            </w:pPr>
            <w:proofErr w:type="spellStart"/>
            <w:r w:rsidRPr="001116F9">
              <w:rPr>
                <w:b/>
                <w:sz w:val="20"/>
                <w:szCs w:val="20"/>
              </w:rPr>
              <w:t>Зерт</w:t>
            </w:r>
            <w:proofErr w:type="spellEnd"/>
            <w:r w:rsidRPr="001116F9">
              <w:rPr>
                <w:b/>
                <w:sz w:val="20"/>
                <w:szCs w:val="20"/>
              </w:rPr>
              <w:t>. с</w:t>
            </w:r>
            <w:r w:rsidRPr="001116F9">
              <w:rPr>
                <w:b/>
                <w:sz w:val="20"/>
                <w:szCs w:val="20"/>
                <w:lang w:val="kk-KZ"/>
              </w:rPr>
              <w:t>абақтар</w:t>
            </w:r>
            <w:r w:rsidRPr="001116F9">
              <w:rPr>
                <w:b/>
                <w:sz w:val="20"/>
                <w:szCs w:val="20"/>
              </w:rPr>
              <w:t xml:space="preserve"> (ЗС)</w:t>
            </w:r>
          </w:p>
        </w:tc>
        <w:tc>
          <w:tcPr>
            <w:tcW w:w="1559" w:type="dxa"/>
            <w:gridSpan w:val="2"/>
            <w:vMerge/>
          </w:tcPr>
          <w:p w14:paraId="5604C448" w14:textId="77777777" w:rsidR="00EB0909" w:rsidRPr="001116F9"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116F9" w:rsidRDefault="00EB0909" w:rsidP="00EB0909">
            <w:pPr>
              <w:widowControl w:val="0"/>
              <w:pBdr>
                <w:top w:val="nil"/>
                <w:left w:val="nil"/>
                <w:bottom w:val="nil"/>
                <w:right w:val="nil"/>
                <w:between w:val="nil"/>
              </w:pBdr>
              <w:spacing w:line="276" w:lineRule="auto"/>
              <w:rPr>
                <w:b/>
                <w:sz w:val="20"/>
                <w:szCs w:val="20"/>
              </w:rPr>
            </w:pPr>
          </w:p>
        </w:tc>
      </w:tr>
      <w:tr w:rsidR="00535DED" w:rsidRPr="001116F9" w14:paraId="5604C453" w14:textId="77777777" w:rsidTr="00B26F51">
        <w:trPr>
          <w:trHeight w:val="63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E682D7B" w:rsidR="00AB0852" w:rsidRPr="001116F9" w:rsidRDefault="003D26B2">
            <w:pPr>
              <w:rPr>
                <w:sz w:val="20"/>
                <w:szCs w:val="20"/>
                <w:lang w:val="kk-KZ"/>
              </w:rPr>
            </w:pPr>
            <w:r w:rsidRPr="001116F9">
              <w:rPr>
                <w:b/>
                <w:sz w:val="20"/>
                <w:szCs w:val="20"/>
                <w:lang w:val="en-US"/>
              </w:rPr>
              <w:t>TD</w:t>
            </w:r>
            <w:r w:rsidRPr="001116F9">
              <w:rPr>
                <w:b/>
                <w:sz w:val="20"/>
                <w:szCs w:val="20"/>
              </w:rPr>
              <w:t xml:space="preserve"> 4310</w:t>
            </w:r>
            <w:r w:rsidRPr="001116F9">
              <w:rPr>
                <w:b/>
                <w:sz w:val="20"/>
                <w:szCs w:val="20"/>
                <w:lang w:val="kk-KZ"/>
              </w:rPr>
              <w:t xml:space="preserve"> </w:t>
            </w:r>
            <w:r w:rsidRPr="001116F9">
              <w:rPr>
                <w:sz w:val="20"/>
                <w:szCs w:val="20"/>
                <w:lang w:val="kk-KZ"/>
              </w:rPr>
              <w:t>Кедендік іс</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E223D27" w:rsidR="00441994" w:rsidRPr="001116F9" w:rsidRDefault="00B24B0C" w:rsidP="00441994">
            <w:pPr>
              <w:rPr>
                <w:rStyle w:val="normaltextrun"/>
                <w:sz w:val="20"/>
                <w:szCs w:val="20"/>
                <w:shd w:val="clear" w:color="auto" w:fill="FFFFFF"/>
                <w:lang w:val="kk-KZ"/>
              </w:rPr>
            </w:pPr>
            <w:r w:rsidRPr="001116F9">
              <w:rPr>
                <w:bCs/>
                <w:i/>
                <w:iCs/>
                <w:sz w:val="20"/>
                <w:szCs w:val="20"/>
                <w:lang w:val="kk-KZ"/>
              </w:rPr>
              <w:t>4</w:t>
            </w:r>
          </w:p>
          <w:p w14:paraId="5604C44D" w14:textId="245F437C" w:rsidR="00AB0852" w:rsidRPr="001116F9" w:rsidRDefault="00441994">
            <w:pPr>
              <w:jc w:val="center"/>
              <w:rPr>
                <w:sz w:val="20"/>
                <w:szCs w:val="20"/>
              </w:rPr>
            </w:pPr>
            <w:r w:rsidRPr="001116F9">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48B4985" w:rsidR="00AB0852" w:rsidRPr="001116F9" w:rsidRDefault="003D26B2">
            <w:pPr>
              <w:jc w:val="center"/>
              <w:rPr>
                <w:sz w:val="20"/>
                <w:szCs w:val="20"/>
                <w:lang w:val="kk-KZ"/>
              </w:rPr>
            </w:pPr>
            <w:r w:rsidRPr="001116F9">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F2C5D60" w:rsidR="00AB0852" w:rsidRPr="001116F9" w:rsidRDefault="003D26B2">
            <w:pPr>
              <w:jc w:val="center"/>
              <w:rPr>
                <w:sz w:val="20"/>
                <w:szCs w:val="20"/>
                <w:lang w:val="kk-KZ"/>
              </w:rPr>
            </w:pPr>
            <w:r w:rsidRPr="001116F9">
              <w:rPr>
                <w:sz w:val="20"/>
                <w:szCs w:val="20"/>
                <w:lang w:val="kk-KZ"/>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0BD1DC0" w:rsidR="00AB0852" w:rsidRPr="001116F9" w:rsidRDefault="003D26B2">
            <w:pPr>
              <w:jc w:val="center"/>
              <w:rPr>
                <w:sz w:val="20"/>
                <w:szCs w:val="20"/>
                <w:lang w:val="kk-KZ"/>
              </w:rPr>
            </w:pPr>
            <w:r w:rsidRPr="001116F9">
              <w:rPr>
                <w:sz w:val="20"/>
                <w:szCs w:val="20"/>
                <w:lang w:val="kk-KZ"/>
              </w:rPr>
              <w: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22B26CA" w:rsidR="00AB0852" w:rsidRPr="001116F9" w:rsidRDefault="003D26B2">
            <w:pPr>
              <w:jc w:val="center"/>
              <w:rPr>
                <w:sz w:val="20"/>
                <w:szCs w:val="20"/>
                <w:lang w:val="kk-KZ"/>
              </w:rPr>
            </w:pPr>
            <w:r w:rsidRPr="001116F9">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A70CA6D" w:rsidR="00AB0852" w:rsidRPr="001116F9" w:rsidRDefault="00B24B0C" w:rsidP="004B66C4">
            <w:pPr>
              <w:rPr>
                <w:sz w:val="20"/>
                <w:szCs w:val="20"/>
                <w:lang w:val="kk-KZ"/>
              </w:rPr>
            </w:pPr>
            <w:r w:rsidRPr="001116F9">
              <w:rPr>
                <w:bCs/>
                <w:i/>
                <w:iCs/>
                <w:sz w:val="20"/>
                <w:szCs w:val="20"/>
                <w:lang w:val="kk-KZ"/>
              </w:rPr>
              <w:t>6</w:t>
            </w:r>
          </w:p>
        </w:tc>
      </w:tr>
      <w:tr w:rsidR="00931DE8" w:rsidRPr="001116F9" w14:paraId="5604C455"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116F9" w:rsidRDefault="00F8266D" w:rsidP="00D73188">
            <w:pPr>
              <w:jc w:val="center"/>
              <w:rPr>
                <w:b/>
                <w:bCs/>
                <w:sz w:val="20"/>
                <w:szCs w:val="20"/>
              </w:rPr>
            </w:pPr>
            <w:r w:rsidRPr="001116F9">
              <w:rPr>
                <w:b/>
                <w:sz w:val="20"/>
                <w:szCs w:val="20"/>
                <w:lang w:val="kk-KZ"/>
              </w:rPr>
              <w:t>ПӘН</w:t>
            </w:r>
            <w:r w:rsidR="0043016B" w:rsidRPr="001116F9">
              <w:rPr>
                <w:b/>
                <w:sz w:val="20"/>
                <w:szCs w:val="20"/>
              </w:rPr>
              <w:t xml:space="preserve"> ТУРАЛЫ АКАДЕМИЯЛЫҚ АҚПАРАТ</w:t>
            </w:r>
          </w:p>
        </w:tc>
      </w:tr>
      <w:tr w:rsidR="00535DED" w:rsidRPr="00CA0C97" w14:paraId="5604C45B" w14:textId="77777777" w:rsidTr="00EA756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116F9" w:rsidRDefault="008131FF" w:rsidP="00FC1689">
            <w:pPr>
              <w:pBdr>
                <w:top w:val="nil"/>
                <w:left w:val="nil"/>
                <w:bottom w:val="nil"/>
                <w:right w:val="nil"/>
                <w:between w:val="nil"/>
              </w:pBdr>
              <w:rPr>
                <w:b/>
                <w:color w:val="000000"/>
                <w:sz w:val="20"/>
                <w:szCs w:val="20"/>
                <w:lang w:val="kk-KZ"/>
              </w:rPr>
            </w:pPr>
            <w:r w:rsidRPr="001116F9">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116F9" w:rsidRDefault="0078340B" w:rsidP="00FC1689">
            <w:pPr>
              <w:rPr>
                <w:b/>
                <w:sz w:val="20"/>
                <w:szCs w:val="20"/>
              </w:rPr>
            </w:pPr>
            <w:r w:rsidRPr="001116F9">
              <w:rPr>
                <w:b/>
                <w:sz w:val="20"/>
                <w:szCs w:val="20"/>
              </w:rPr>
              <w:t>Цикл</w:t>
            </w:r>
            <w:r w:rsidR="008131FF" w:rsidRPr="001116F9">
              <w:rPr>
                <w:b/>
                <w:sz w:val="20"/>
                <w:szCs w:val="20"/>
                <w:lang w:val="kk-KZ"/>
              </w:rPr>
              <w:t>ы</w:t>
            </w:r>
            <w:r w:rsidRPr="001116F9">
              <w:rPr>
                <w:b/>
                <w:sz w:val="20"/>
                <w:szCs w:val="20"/>
              </w:rPr>
              <w:t xml:space="preserve">, </w:t>
            </w:r>
          </w:p>
          <w:p w14:paraId="5604C457" w14:textId="1FE4F428" w:rsidR="0078340B" w:rsidRPr="001116F9" w:rsidRDefault="0078340B" w:rsidP="00FC1689">
            <w:pPr>
              <w:rPr>
                <w:b/>
                <w:sz w:val="20"/>
                <w:szCs w:val="20"/>
                <w:lang w:val="kk-KZ"/>
              </w:rPr>
            </w:pPr>
            <w:r w:rsidRPr="001116F9">
              <w:rPr>
                <w:b/>
                <w:sz w:val="20"/>
                <w:szCs w:val="20"/>
              </w:rPr>
              <w:t>компонент</w:t>
            </w:r>
            <w:r w:rsidR="008131FF" w:rsidRPr="001116F9">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116F9" w:rsidRDefault="008131FF" w:rsidP="00FC1689">
            <w:pPr>
              <w:rPr>
                <w:b/>
                <w:sz w:val="20"/>
                <w:szCs w:val="20"/>
                <w:lang w:val="kk-KZ"/>
              </w:rPr>
            </w:pPr>
            <w:r w:rsidRPr="001116F9">
              <w:rPr>
                <w:b/>
                <w:sz w:val="20"/>
                <w:szCs w:val="20"/>
                <w:lang w:val="kk-KZ"/>
              </w:rPr>
              <w:t>Дәріс түрлері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116F9" w:rsidRDefault="008131FF" w:rsidP="00FC1689">
            <w:pPr>
              <w:rPr>
                <w:b/>
                <w:sz w:val="20"/>
                <w:szCs w:val="20"/>
                <w:lang w:val="kk-KZ"/>
              </w:rPr>
            </w:pPr>
            <w:r w:rsidRPr="001116F9">
              <w:rPr>
                <w:b/>
                <w:sz w:val="20"/>
                <w:szCs w:val="20"/>
                <w:lang w:val="kk-KZ"/>
              </w:rPr>
              <w:t>Семинар сабақтарының түрлері</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116F9" w:rsidRDefault="008131FF" w:rsidP="008131FF">
            <w:pPr>
              <w:rPr>
                <w:b/>
                <w:sz w:val="20"/>
                <w:szCs w:val="20"/>
                <w:lang w:val="kk-KZ"/>
              </w:rPr>
            </w:pPr>
            <w:r w:rsidRPr="001116F9">
              <w:rPr>
                <w:b/>
                <w:sz w:val="20"/>
                <w:szCs w:val="20"/>
                <w:lang w:val="kk-KZ"/>
              </w:rPr>
              <w:t>Қорытынды бақылаудың түрі мен платфо</w:t>
            </w:r>
            <w:r w:rsidR="008F65F1" w:rsidRPr="001116F9">
              <w:rPr>
                <w:b/>
                <w:sz w:val="20"/>
                <w:szCs w:val="20"/>
                <w:lang w:val="kk-KZ"/>
              </w:rPr>
              <w:t>ма</w:t>
            </w:r>
            <w:r w:rsidRPr="001116F9">
              <w:rPr>
                <w:b/>
                <w:sz w:val="20"/>
                <w:szCs w:val="20"/>
                <w:lang w:val="kk-KZ"/>
              </w:rPr>
              <w:t>сы</w:t>
            </w:r>
          </w:p>
        </w:tc>
      </w:tr>
      <w:tr w:rsidR="00931DE8" w:rsidRPr="001116F9" w14:paraId="5604C461" w14:textId="77777777" w:rsidTr="00EA756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6054366" w:rsidR="00A77510" w:rsidRPr="001116F9" w:rsidRDefault="00A87411">
            <w:pPr>
              <w:pBdr>
                <w:top w:val="nil"/>
                <w:left w:val="nil"/>
                <w:bottom w:val="nil"/>
                <w:right w:val="nil"/>
                <w:between w:val="nil"/>
              </w:pBdr>
              <w:rPr>
                <w:bCs/>
                <w:i/>
                <w:iCs/>
                <w:color w:val="FF0000"/>
                <w:sz w:val="20"/>
                <w:szCs w:val="20"/>
                <w:lang w:val="kk-KZ"/>
              </w:rPr>
            </w:pPr>
            <w:r w:rsidRPr="001116F9">
              <w:rPr>
                <w:bCs/>
                <w:i/>
                <w:iCs/>
                <w:sz w:val="20"/>
                <w:szCs w:val="20"/>
                <w:lang w:val="kk-KZ"/>
              </w:rPr>
              <w:t>Оф</w:t>
            </w:r>
            <w:r w:rsidR="008131FF" w:rsidRPr="001116F9">
              <w:rPr>
                <w:bCs/>
                <w:i/>
                <w:iCs/>
                <w:sz w:val="20"/>
                <w:szCs w:val="20"/>
                <w:lang w:val="kk-KZ"/>
              </w:rPr>
              <w:t>ф</w:t>
            </w:r>
            <w:r w:rsidR="003D26B2" w:rsidRPr="001116F9">
              <w:rPr>
                <w:bCs/>
                <w:i/>
                <w:iCs/>
                <w:sz w:val="20"/>
                <w:szCs w:val="20"/>
                <w:lang w:val="kk-KZ"/>
              </w:rPr>
              <w:t>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9FB184A" w:rsidR="003D26B2" w:rsidRPr="001116F9" w:rsidRDefault="003D26B2">
            <w:pPr>
              <w:rPr>
                <w:sz w:val="20"/>
                <w:szCs w:val="20"/>
                <w:lang w:val="kk-KZ"/>
              </w:rPr>
            </w:pPr>
            <w:r w:rsidRPr="001116F9">
              <w:rPr>
                <w:rFonts w:eastAsia="Calibri"/>
                <w:sz w:val="20"/>
                <w:szCs w:val="20"/>
                <w:lang w:val="kk-KZ"/>
              </w:rPr>
              <w:t>Базалық</w:t>
            </w:r>
          </w:p>
          <w:p w14:paraId="2BD73438" w14:textId="77777777" w:rsidR="00A77510" w:rsidRPr="001116F9" w:rsidRDefault="00A77510" w:rsidP="003D26B2">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A2D2B99" w:rsidR="00A77510" w:rsidRPr="001116F9" w:rsidRDefault="003D26B2">
            <w:pPr>
              <w:jc w:val="center"/>
              <w:rPr>
                <w:sz w:val="20"/>
                <w:szCs w:val="20"/>
                <w:lang w:val="kk-KZ"/>
              </w:rPr>
            </w:pPr>
            <w:r w:rsidRPr="001116F9">
              <w:rPr>
                <w:rFonts w:eastAsia="Calibri"/>
                <w:sz w:val="20"/>
                <w:szCs w:val="20"/>
                <w:lang w:val="kk-KZ"/>
              </w:rPr>
              <w:t>Классикалық</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F05D00" w14:textId="77777777" w:rsidR="003D26B2" w:rsidRPr="001116F9" w:rsidRDefault="003D26B2" w:rsidP="003D26B2">
            <w:pPr>
              <w:autoSpaceDE w:val="0"/>
              <w:autoSpaceDN w:val="0"/>
              <w:adjustRightInd w:val="0"/>
              <w:jc w:val="center"/>
              <w:rPr>
                <w:rFonts w:eastAsia="Calibri"/>
                <w:sz w:val="20"/>
                <w:szCs w:val="20"/>
                <w:lang w:val="kk-KZ"/>
              </w:rPr>
            </w:pPr>
            <w:r w:rsidRPr="001116F9">
              <w:rPr>
                <w:rFonts w:eastAsia="Calibri"/>
                <w:sz w:val="20"/>
                <w:szCs w:val="20"/>
                <w:lang w:val="kk-KZ"/>
              </w:rPr>
              <w:t>пікірталас,</w:t>
            </w:r>
          </w:p>
          <w:p w14:paraId="5604C45F" w14:textId="002CC2B0" w:rsidR="00A77510" w:rsidRPr="001116F9" w:rsidRDefault="003D26B2" w:rsidP="003D26B2">
            <w:pPr>
              <w:jc w:val="center"/>
              <w:rPr>
                <w:sz w:val="20"/>
                <w:szCs w:val="20"/>
                <w:lang w:val="kk-KZ"/>
              </w:rPr>
            </w:pPr>
            <w:r w:rsidRPr="001116F9">
              <w:rPr>
                <w:rFonts w:eastAsia="Calibri"/>
                <w:sz w:val="20"/>
                <w:szCs w:val="20"/>
                <w:lang w:val="kk-KZ"/>
              </w:rPr>
              <w:t>кеңес беру, зерттеу жүргізу</w:t>
            </w:r>
          </w:p>
        </w:tc>
        <w:tc>
          <w:tcPr>
            <w:tcW w:w="3260"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A31021E" w:rsidR="00A77510" w:rsidRPr="001116F9" w:rsidRDefault="003D26B2" w:rsidP="00675424">
            <w:pPr>
              <w:rPr>
                <w:sz w:val="20"/>
                <w:szCs w:val="20"/>
                <w:lang w:val="kk-KZ"/>
              </w:rPr>
            </w:pPr>
            <w:r w:rsidRPr="001116F9">
              <w:rPr>
                <w:rFonts w:eastAsia="Calibri"/>
                <w:sz w:val="20"/>
                <w:szCs w:val="20"/>
                <w:lang w:val="kk-KZ"/>
              </w:rPr>
              <w:t xml:space="preserve">Классикалық Zoom-да </w:t>
            </w:r>
            <w:r w:rsidRPr="001116F9">
              <w:rPr>
                <w:rFonts w:eastAsia="Calibri"/>
                <w:sz w:val="20"/>
                <w:szCs w:val="20"/>
              </w:rPr>
              <w:t>тест т</w:t>
            </w:r>
            <w:r w:rsidRPr="001116F9">
              <w:rPr>
                <w:rFonts w:eastAsia="Calibri"/>
                <w:sz w:val="20"/>
                <w:szCs w:val="20"/>
                <w:lang w:val="kk-KZ"/>
              </w:rPr>
              <w:t>үрінде</w:t>
            </w:r>
          </w:p>
        </w:tc>
      </w:tr>
      <w:tr w:rsidR="003D26B2" w:rsidRPr="001116F9" w14:paraId="5604C465" w14:textId="77777777" w:rsidTr="00EA7565">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3D26B2" w:rsidRPr="001116F9" w:rsidRDefault="003D26B2" w:rsidP="003D26B2">
            <w:pPr>
              <w:rPr>
                <w:b/>
                <w:sz w:val="20"/>
                <w:szCs w:val="20"/>
              </w:rPr>
            </w:pPr>
            <w:r w:rsidRPr="001116F9">
              <w:rPr>
                <w:b/>
                <w:sz w:val="20"/>
                <w:szCs w:val="20"/>
                <w:lang w:val="kk-KZ"/>
              </w:rPr>
              <w:t>Дәріскер</w:t>
            </w:r>
            <w:r w:rsidRPr="001116F9">
              <w:rPr>
                <w:b/>
                <w:sz w:val="20"/>
                <w:szCs w:val="20"/>
              </w:rPr>
              <w:t xml:space="preserve"> </w:t>
            </w:r>
            <w:r w:rsidRPr="001116F9">
              <w:rPr>
                <w:b/>
                <w:sz w:val="20"/>
                <w:szCs w:val="20"/>
                <w:lang w:val="kk-KZ"/>
              </w:rPr>
              <w:t>(лер</w:t>
            </w:r>
            <w:r w:rsidRPr="001116F9">
              <w:rPr>
                <w:b/>
                <w:sz w:val="20"/>
                <w:szCs w:val="20"/>
              </w:rPr>
              <w:t>)</w:t>
            </w:r>
          </w:p>
        </w:tc>
        <w:tc>
          <w:tcPr>
            <w:tcW w:w="48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A18D049" w:rsidR="003D26B2" w:rsidRPr="001116F9" w:rsidRDefault="003D26B2" w:rsidP="003D26B2">
            <w:pPr>
              <w:jc w:val="both"/>
              <w:rPr>
                <w:sz w:val="20"/>
                <w:szCs w:val="20"/>
              </w:rPr>
            </w:pPr>
            <w:r w:rsidRPr="001116F9">
              <w:rPr>
                <w:rFonts w:eastAsia="Calibri"/>
                <w:sz w:val="20"/>
                <w:szCs w:val="20"/>
                <w:lang w:val="kk-KZ"/>
              </w:rPr>
              <w:t>Аға оқытушы Ахметов А.А.</w:t>
            </w:r>
          </w:p>
        </w:tc>
        <w:tc>
          <w:tcPr>
            <w:tcW w:w="3260" w:type="dxa"/>
            <w:gridSpan w:val="3"/>
            <w:vMerge/>
          </w:tcPr>
          <w:p w14:paraId="5604C464" w14:textId="77777777" w:rsidR="003D26B2" w:rsidRPr="001116F9" w:rsidRDefault="003D26B2" w:rsidP="003D26B2">
            <w:pPr>
              <w:jc w:val="center"/>
              <w:rPr>
                <w:sz w:val="20"/>
                <w:szCs w:val="20"/>
              </w:rPr>
            </w:pPr>
          </w:p>
        </w:tc>
      </w:tr>
      <w:tr w:rsidR="003D26B2" w:rsidRPr="001116F9" w14:paraId="5604C469" w14:textId="77777777" w:rsidTr="00EA756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3D26B2" w:rsidRPr="001116F9" w:rsidRDefault="003D26B2" w:rsidP="003D26B2">
            <w:pPr>
              <w:rPr>
                <w:b/>
                <w:sz w:val="20"/>
                <w:szCs w:val="20"/>
                <w:lang w:val="kk-KZ"/>
              </w:rPr>
            </w:pPr>
            <w:r w:rsidRPr="001116F9">
              <w:rPr>
                <w:b/>
                <w:sz w:val="20"/>
                <w:szCs w:val="20"/>
              </w:rPr>
              <w:t>e-</w:t>
            </w:r>
            <w:proofErr w:type="spellStart"/>
            <w:r w:rsidRPr="001116F9">
              <w:rPr>
                <w:b/>
                <w:sz w:val="20"/>
                <w:szCs w:val="20"/>
              </w:rPr>
              <w:t>mail</w:t>
            </w:r>
            <w:proofErr w:type="spellEnd"/>
            <w:r w:rsidRPr="001116F9">
              <w:rPr>
                <w:b/>
                <w:sz w:val="20"/>
                <w:szCs w:val="20"/>
                <w:lang w:val="kk-KZ"/>
              </w:rPr>
              <w:t>:</w:t>
            </w:r>
          </w:p>
        </w:tc>
        <w:tc>
          <w:tcPr>
            <w:tcW w:w="48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4FB624D" w:rsidR="003D26B2" w:rsidRPr="001116F9" w:rsidRDefault="003D26B2" w:rsidP="003D26B2">
            <w:pPr>
              <w:jc w:val="both"/>
              <w:rPr>
                <w:sz w:val="20"/>
                <w:szCs w:val="20"/>
              </w:rPr>
            </w:pPr>
            <w:r w:rsidRPr="001116F9">
              <w:rPr>
                <w:rFonts w:eastAsia="Calibri"/>
                <w:sz w:val="20"/>
                <w:szCs w:val="20"/>
                <w:lang w:val="en-US"/>
              </w:rPr>
              <w:t>abu_av@mail.ru</w:t>
            </w:r>
          </w:p>
        </w:tc>
        <w:tc>
          <w:tcPr>
            <w:tcW w:w="3260" w:type="dxa"/>
            <w:gridSpan w:val="3"/>
            <w:vMerge/>
          </w:tcPr>
          <w:p w14:paraId="5604C468" w14:textId="77777777" w:rsidR="003D26B2" w:rsidRPr="001116F9" w:rsidRDefault="003D26B2" w:rsidP="003D26B2">
            <w:pPr>
              <w:widowControl w:val="0"/>
              <w:pBdr>
                <w:top w:val="nil"/>
                <w:left w:val="nil"/>
                <w:bottom w:val="nil"/>
                <w:right w:val="nil"/>
                <w:between w:val="nil"/>
              </w:pBdr>
              <w:spacing w:line="276" w:lineRule="auto"/>
              <w:rPr>
                <w:sz w:val="20"/>
                <w:szCs w:val="20"/>
              </w:rPr>
            </w:pPr>
          </w:p>
        </w:tc>
      </w:tr>
      <w:tr w:rsidR="003D26B2" w:rsidRPr="001116F9" w14:paraId="5604C46D" w14:textId="77777777" w:rsidTr="00EA756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3D26B2" w:rsidRPr="001116F9" w:rsidRDefault="003D26B2" w:rsidP="003D26B2">
            <w:pPr>
              <w:rPr>
                <w:b/>
                <w:sz w:val="20"/>
                <w:szCs w:val="20"/>
                <w:lang w:val="kk-KZ"/>
              </w:rPr>
            </w:pPr>
            <w:r w:rsidRPr="001116F9">
              <w:rPr>
                <w:b/>
                <w:sz w:val="20"/>
                <w:szCs w:val="20"/>
              </w:rPr>
              <w:t>Телефон</w:t>
            </w:r>
            <w:r w:rsidRPr="001116F9">
              <w:rPr>
                <w:b/>
                <w:sz w:val="20"/>
                <w:szCs w:val="20"/>
                <w:lang w:val="kk-KZ"/>
              </w:rPr>
              <w:t>ы:</w:t>
            </w:r>
          </w:p>
        </w:tc>
        <w:tc>
          <w:tcPr>
            <w:tcW w:w="48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AF6FF63" w:rsidR="003D26B2" w:rsidRPr="001116F9" w:rsidRDefault="003D26B2" w:rsidP="003D26B2">
            <w:pPr>
              <w:jc w:val="both"/>
              <w:rPr>
                <w:sz w:val="20"/>
                <w:szCs w:val="20"/>
              </w:rPr>
            </w:pPr>
            <w:r w:rsidRPr="001116F9">
              <w:rPr>
                <w:rFonts w:eastAsia="Calibri"/>
                <w:sz w:val="20"/>
                <w:szCs w:val="20"/>
                <w:lang w:val="en-US"/>
              </w:rPr>
              <w:t>87078536800</w:t>
            </w:r>
          </w:p>
        </w:tc>
        <w:tc>
          <w:tcPr>
            <w:tcW w:w="3260" w:type="dxa"/>
            <w:gridSpan w:val="3"/>
            <w:vMerge/>
          </w:tcPr>
          <w:p w14:paraId="5604C46C" w14:textId="77777777" w:rsidR="003D26B2" w:rsidRPr="001116F9" w:rsidRDefault="003D26B2" w:rsidP="003D26B2">
            <w:pPr>
              <w:widowControl w:val="0"/>
              <w:pBdr>
                <w:top w:val="nil"/>
                <w:left w:val="nil"/>
                <w:bottom w:val="nil"/>
                <w:right w:val="nil"/>
                <w:between w:val="nil"/>
              </w:pBdr>
              <w:spacing w:line="276" w:lineRule="auto"/>
              <w:rPr>
                <w:sz w:val="20"/>
                <w:szCs w:val="20"/>
              </w:rPr>
            </w:pPr>
          </w:p>
        </w:tc>
      </w:tr>
      <w:tr w:rsidR="003D26B2" w:rsidRPr="001116F9" w14:paraId="5604C471" w14:textId="77777777" w:rsidTr="00EA756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3D26B2" w:rsidRPr="001116F9" w:rsidRDefault="003D26B2" w:rsidP="003D26B2">
            <w:pPr>
              <w:rPr>
                <w:b/>
                <w:sz w:val="20"/>
                <w:szCs w:val="20"/>
              </w:rPr>
            </w:pPr>
            <w:r w:rsidRPr="001116F9">
              <w:rPr>
                <w:b/>
                <w:sz w:val="20"/>
                <w:szCs w:val="20"/>
              </w:rPr>
              <w:t>Ассистент</w:t>
            </w:r>
            <w:r w:rsidRPr="001116F9">
              <w:rPr>
                <w:b/>
                <w:sz w:val="20"/>
                <w:szCs w:val="20"/>
                <w:lang w:val="kk-KZ"/>
              </w:rPr>
              <w:t xml:space="preserve"> </w:t>
            </w:r>
            <w:r w:rsidRPr="001116F9">
              <w:rPr>
                <w:b/>
                <w:sz w:val="20"/>
                <w:szCs w:val="20"/>
              </w:rPr>
              <w:t>(</w:t>
            </w:r>
            <w:r w:rsidRPr="001116F9">
              <w:rPr>
                <w:b/>
                <w:sz w:val="20"/>
                <w:szCs w:val="20"/>
                <w:lang w:val="kk-KZ"/>
              </w:rPr>
              <w:t>тер</w:t>
            </w:r>
            <w:r w:rsidRPr="001116F9">
              <w:rPr>
                <w:b/>
                <w:sz w:val="20"/>
                <w:szCs w:val="20"/>
              </w:rPr>
              <w:t>)</w:t>
            </w:r>
          </w:p>
        </w:tc>
        <w:tc>
          <w:tcPr>
            <w:tcW w:w="48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10B04386" w:rsidR="003D26B2" w:rsidRPr="001116F9" w:rsidRDefault="003D26B2" w:rsidP="003D26B2">
            <w:pPr>
              <w:jc w:val="both"/>
              <w:rPr>
                <w:sz w:val="20"/>
                <w:szCs w:val="20"/>
              </w:rPr>
            </w:pPr>
            <w:r w:rsidRPr="001116F9">
              <w:rPr>
                <w:rFonts w:eastAsia="Calibri"/>
                <w:sz w:val="20"/>
                <w:szCs w:val="20"/>
                <w:lang w:val="kk-KZ"/>
              </w:rPr>
              <w:t>Аға оқытушы Ахметов А.А.</w:t>
            </w:r>
          </w:p>
        </w:tc>
        <w:tc>
          <w:tcPr>
            <w:tcW w:w="3260" w:type="dxa"/>
            <w:gridSpan w:val="3"/>
            <w:vMerge/>
          </w:tcPr>
          <w:p w14:paraId="5604C470" w14:textId="77777777" w:rsidR="003D26B2" w:rsidRPr="001116F9" w:rsidRDefault="003D26B2" w:rsidP="003D26B2">
            <w:pPr>
              <w:widowControl w:val="0"/>
              <w:pBdr>
                <w:top w:val="nil"/>
                <w:left w:val="nil"/>
                <w:bottom w:val="nil"/>
                <w:right w:val="nil"/>
                <w:between w:val="nil"/>
              </w:pBdr>
              <w:spacing w:line="276" w:lineRule="auto"/>
              <w:rPr>
                <w:sz w:val="20"/>
                <w:szCs w:val="20"/>
              </w:rPr>
            </w:pPr>
          </w:p>
        </w:tc>
      </w:tr>
      <w:tr w:rsidR="003D26B2" w:rsidRPr="001116F9" w14:paraId="5604C475" w14:textId="77777777" w:rsidTr="00EA756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3D26B2" w:rsidRPr="001116F9" w:rsidRDefault="003D26B2" w:rsidP="003D26B2">
            <w:pPr>
              <w:rPr>
                <w:b/>
                <w:sz w:val="20"/>
                <w:szCs w:val="20"/>
                <w:lang w:val="kk-KZ"/>
              </w:rPr>
            </w:pPr>
            <w:r w:rsidRPr="001116F9">
              <w:rPr>
                <w:b/>
                <w:sz w:val="20"/>
                <w:szCs w:val="20"/>
              </w:rPr>
              <w:t>e-</w:t>
            </w:r>
            <w:proofErr w:type="spellStart"/>
            <w:r w:rsidRPr="001116F9">
              <w:rPr>
                <w:b/>
                <w:sz w:val="20"/>
                <w:szCs w:val="20"/>
              </w:rPr>
              <w:t>mail</w:t>
            </w:r>
            <w:proofErr w:type="spellEnd"/>
            <w:r w:rsidRPr="001116F9">
              <w:rPr>
                <w:b/>
                <w:sz w:val="20"/>
                <w:szCs w:val="20"/>
                <w:lang w:val="kk-KZ"/>
              </w:rPr>
              <w:t>:</w:t>
            </w:r>
          </w:p>
        </w:tc>
        <w:tc>
          <w:tcPr>
            <w:tcW w:w="48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551B14E4" w:rsidR="003D26B2" w:rsidRPr="001116F9" w:rsidRDefault="003D26B2" w:rsidP="003D26B2">
            <w:pPr>
              <w:jc w:val="both"/>
              <w:rPr>
                <w:sz w:val="20"/>
                <w:szCs w:val="20"/>
              </w:rPr>
            </w:pPr>
            <w:r w:rsidRPr="001116F9">
              <w:rPr>
                <w:rFonts w:eastAsia="Calibri"/>
                <w:sz w:val="20"/>
                <w:szCs w:val="20"/>
                <w:lang w:val="en-US"/>
              </w:rPr>
              <w:t>abu_av@mail.ru</w:t>
            </w:r>
          </w:p>
        </w:tc>
        <w:tc>
          <w:tcPr>
            <w:tcW w:w="3260" w:type="dxa"/>
            <w:gridSpan w:val="3"/>
            <w:vMerge/>
          </w:tcPr>
          <w:p w14:paraId="5604C474" w14:textId="77777777" w:rsidR="003D26B2" w:rsidRPr="001116F9" w:rsidRDefault="003D26B2" w:rsidP="003D26B2">
            <w:pPr>
              <w:widowControl w:val="0"/>
              <w:pBdr>
                <w:top w:val="nil"/>
                <w:left w:val="nil"/>
                <w:bottom w:val="nil"/>
                <w:right w:val="nil"/>
                <w:between w:val="nil"/>
              </w:pBdr>
              <w:spacing w:line="276" w:lineRule="auto"/>
              <w:rPr>
                <w:sz w:val="20"/>
                <w:szCs w:val="20"/>
              </w:rPr>
            </w:pPr>
          </w:p>
        </w:tc>
      </w:tr>
      <w:tr w:rsidR="003D26B2" w:rsidRPr="001116F9" w14:paraId="5604C479" w14:textId="77777777" w:rsidTr="00EA756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3D26B2" w:rsidRPr="001116F9" w:rsidRDefault="003D26B2" w:rsidP="003D26B2">
            <w:pPr>
              <w:rPr>
                <w:b/>
                <w:sz w:val="20"/>
                <w:szCs w:val="20"/>
                <w:lang w:val="kk-KZ"/>
              </w:rPr>
            </w:pPr>
            <w:r w:rsidRPr="001116F9">
              <w:rPr>
                <w:b/>
                <w:sz w:val="20"/>
                <w:szCs w:val="20"/>
              </w:rPr>
              <w:t>Телефон</w:t>
            </w:r>
            <w:r w:rsidRPr="001116F9">
              <w:rPr>
                <w:b/>
                <w:sz w:val="20"/>
                <w:szCs w:val="20"/>
                <w:lang w:val="kk-KZ"/>
              </w:rPr>
              <w:t>ы:</w:t>
            </w:r>
          </w:p>
        </w:tc>
        <w:tc>
          <w:tcPr>
            <w:tcW w:w="48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AFD44ED" w:rsidR="003D26B2" w:rsidRPr="001116F9" w:rsidRDefault="003D26B2" w:rsidP="003D26B2">
            <w:pPr>
              <w:jc w:val="both"/>
              <w:rPr>
                <w:sz w:val="20"/>
                <w:szCs w:val="20"/>
              </w:rPr>
            </w:pPr>
            <w:r w:rsidRPr="001116F9">
              <w:rPr>
                <w:rFonts w:eastAsia="Calibri"/>
                <w:sz w:val="20"/>
                <w:szCs w:val="20"/>
                <w:lang w:val="en-US"/>
              </w:rPr>
              <w:t>87078536800</w:t>
            </w:r>
          </w:p>
        </w:tc>
        <w:tc>
          <w:tcPr>
            <w:tcW w:w="3260" w:type="dxa"/>
            <w:gridSpan w:val="3"/>
            <w:vMerge/>
          </w:tcPr>
          <w:p w14:paraId="5604C478" w14:textId="77777777" w:rsidR="003D26B2" w:rsidRPr="001116F9" w:rsidRDefault="003D26B2" w:rsidP="003D26B2">
            <w:pPr>
              <w:widowControl w:val="0"/>
              <w:pBdr>
                <w:top w:val="nil"/>
                <w:left w:val="nil"/>
                <w:bottom w:val="nil"/>
                <w:right w:val="nil"/>
                <w:between w:val="nil"/>
              </w:pBdr>
              <w:spacing w:line="276" w:lineRule="auto"/>
              <w:rPr>
                <w:sz w:val="20"/>
                <w:szCs w:val="20"/>
              </w:rPr>
            </w:pPr>
          </w:p>
        </w:tc>
      </w:tr>
      <w:tr w:rsidR="00931DE8" w:rsidRPr="001116F9" w14:paraId="2E08FFC4"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116F9" w:rsidRDefault="00F8266D" w:rsidP="008131FF">
            <w:pPr>
              <w:jc w:val="center"/>
              <w:rPr>
                <w:color w:val="FF0000"/>
                <w:sz w:val="20"/>
                <w:szCs w:val="20"/>
              </w:rPr>
            </w:pPr>
            <w:r w:rsidRPr="001116F9">
              <w:rPr>
                <w:b/>
                <w:sz w:val="20"/>
                <w:szCs w:val="20"/>
                <w:lang w:val="kk-KZ"/>
              </w:rPr>
              <w:t>ПӘН</w:t>
            </w:r>
            <w:r w:rsidR="00CD0573" w:rsidRPr="001116F9">
              <w:rPr>
                <w:b/>
                <w:sz w:val="20"/>
                <w:szCs w:val="20"/>
              </w:rPr>
              <w:t>Н</w:t>
            </w:r>
            <w:r w:rsidR="00E130C8" w:rsidRPr="001116F9">
              <w:rPr>
                <w:b/>
                <w:sz w:val="20"/>
                <w:szCs w:val="20"/>
                <w:lang w:val="kk-KZ"/>
              </w:rPr>
              <w:t>І</w:t>
            </w:r>
            <w:r w:rsidR="008131FF" w:rsidRPr="001116F9">
              <w:rPr>
                <w:b/>
                <w:sz w:val="20"/>
                <w:szCs w:val="20"/>
              </w:rPr>
              <w:t>Ң АКАДЕМИЯЛЫҚ ПРЕЗЕНТАЦИЯСЫ</w:t>
            </w:r>
            <w:r w:rsidR="008131FF" w:rsidRPr="001116F9">
              <w:rPr>
                <w:color w:val="FF0000"/>
                <w:sz w:val="20"/>
                <w:szCs w:val="20"/>
              </w:rPr>
              <w:t xml:space="preserve"> </w:t>
            </w:r>
          </w:p>
          <w:p w14:paraId="2A523005" w14:textId="115CCF17" w:rsidR="0058724E" w:rsidRPr="001116F9" w:rsidRDefault="00694E94" w:rsidP="00D73188">
            <w:pPr>
              <w:rPr>
                <w:color w:val="FF0000"/>
                <w:sz w:val="20"/>
                <w:szCs w:val="20"/>
              </w:rPr>
            </w:pPr>
            <w:r w:rsidRPr="001116F9">
              <w:rPr>
                <w:color w:val="FF0000"/>
                <w:sz w:val="20"/>
                <w:szCs w:val="20"/>
                <w:lang w:val="kk-KZ"/>
              </w:rPr>
              <w:t xml:space="preserve"> </w:t>
            </w:r>
          </w:p>
        </w:tc>
      </w:tr>
      <w:tr w:rsidR="00EA7565" w:rsidRPr="001116F9" w14:paraId="517E5341" w14:textId="77777777" w:rsidTr="00EA7565">
        <w:tc>
          <w:tcPr>
            <w:tcW w:w="2411" w:type="dxa"/>
            <w:gridSpan w:val="3"/>
            <w:vMerge w:val="restart"/>
            <w:shd w:val="clear" w:color="auto" w:fill="auto"/>
          </w:tcPr>
          <w:p w14:paraId="3C0D8138" w14:textId="77777777" w:rsidR="00EA7565" w:rsidRPr="001116F9" w:rsidRDefault="00EA7565" w:rsidP="000C2E1B">
            <w:pPr>
              <w:rPr>
                <w:b/>
                <w:sz w:val="20"/>
                <w:szCs w:val="20"/>
                <w:lang w:val="kk-KZ"/>
              </w:rPr>
            </w:pPr>
            <w:r w:rsidRPr="001116F9">
              <w:rPr>
                <w:b/>
                <w:sz w:val="20"/>
                <w:szCs w:val="20"/>
                <w:lang w:val="kk-KZ"/>
              </w:rPr>
              <w:t>Пәннің мақсаты</w:t>
            </w:r>
          </w:p>
          <w:p w14:paraId="53DE6BE6" w14:textId="6D231A0E" w:rsidR="00EA7565" w:rsidRPr="001116F9" w:rsidRDefault="00EA7565" w:rsidP="000C2E1B">
            <w:pPr>
              <w:rPr>
                <w:b/>
                <w:sz w:val="20"/>
                <w:szCs w:val="20"/>
                <w:lang w:val="kk-KZ"/>
              </w:rPr>
            </w:pPr>
            <w:r w:rsidRPr="001116F9">
              <w:rPr>
                <w:sz w:val="20"/>
                <w:szCs w:val="20"/>
                <w:lang w:val="kk-KZ"/>
              </w:rPr>
              <w:t>Кеден ісі» пәнін оқып-білудің мақсаты – студенттердің шаруашылық жүргізуші субъектілердің сыртқы экономикалық қызметін кедендік реттеу, кеден ісі саласындағы ғылыми көзқарасы мен практикалық дағдыларын қалыптастыру, студенттердің өз кәсіби қызметінде дұрыс шешім қабылдау қабілетін дамыту.</w:t>
            </w:r>
          </w:p>
        </w:tc>
        <w:tc>
          <w:tcPr>
            <w:tcW w:w="4819" w:type="dxa"/>
            <w:gridSpan w:val="7"/>
            <w:shd w:val="clear" w:color="auto" w:fill="auto"/>
          </w:tcPr>
          <w:p w14:paraId="16DE28E7" w14:textId="0641FEAF" w:rsidR="00EA7565" w:rsidRPr="001116F9" w:rsidRDefault="00EA7565" w:rsidP="00A139C0">
            <w:pPr>
              <w:jc w:val="center"/>
              <w:rPr>
                <w:b/>
                <w:sz w:val="20"/>
                <w:szCs w:val="20"/>
                <w:lang w:val="kk-KZ"/>
              </w:rPr>
            </w:pPr>
            <w:r w:rsidRPr="001116F9">
              <w:rPr>
                <w:b/>
                <w:sz w:val="20"/>
                <w:szCs w:val="20"/>
                <w:lang w:val="kk-KZ"/>
              </w:rPr>
              <w:t>Оқытудан күтілетін нәтижелер (ОН)*</w:t>
            </w:r>
          </w:p>
          <w:p w14:paraId="63D3F14B" w14:textId="38D6E008" w:rsidR="00EA7565" w:rsidRPr="001116F9" w:rsidRDefault="00EA7565" w:rsidP="00B77F6B">
            <w:pPr>
              <w:jc w:val="center"/>
              <w:rPr>
                <w:b/>
                <w:sz w:val="20"/>
                <w:szCs w:val="20"/>
                <w:lang w:val="kk-KZ"/>
              </w:rPr>
            </w:pPr>
            <w:r w:rsidRPr="001116F9">
              <w:rPr>
                <w:sz w:val="20"/>
                <w:szCs w:val="20"/>
                <w:lang w:val="kk-KZ"/>
              </w:rPr>
              <w:t>Кеден ісін қамтамасыз ету үшін белсенді басқару жүйелерін әзірлеу және қолдануға қабілетті болады</w:t>
            </w:r>
          </w:p>
        </w:tc>
        <w:tc>
          <w:tcPr>
            <w:tcW w:w="3260" w:type="dxa"/>
            <w:gridSpan w:val="3"/>
            <w:shd w:val="clear" w:color="auto" w:fill="auto"/>
          </w:tcPr>
          <w:p w14:paraId="44CDD827" w14:textId="77777777" w:rsidR="00EA7565" w:rsidRPr="001116F9" w:rsidRDefault="00EA7565" w:rsidP="006D6F87">
            <w:pPr>
              <w:jc w:val="center"/>
              <w:rPr>
                <w:rStyle w:val="normaltextrun"/>
                <w:b/>
                <w:bCs/>
                <w:color w:val="000000"/>
                <w:sz w:val="20"/>
                <w:szCs w:val="20"/>
                <w:shd w:val="clear" w:color="auto" w:fill="FFFFFF"/>
              </w:rPr>
            </w:pPr>
            <w:r w:rsidRPr="001116F9">
              <w:rPr>
                <w:rStyle w:val="normaltextrun"/>
                <w:b/>
                <w:bCs/>
                <w:color w:val="000000"/>
                <w:sz w:val="20"/>
                <w:szCs w:val="20"/>
                <w:shd w:val="clear" w:color="auto" w:fill="FFFFFF"/>
              </w:rPr>
              <w:t xml:space="preserve">ОН </w:t>
            </w:r>
            <w:proofErr w:type="spellStart"/>
            <w:r w:rsidRPr="001116F9">
              <w:rPr>
                <w:rStyle w:val="normaltextrun"/>
                <w:b/>
                <w:bCs/>
                <w:color w:val="000000"/>
                <w:sz w:val="20"/>
                <w:szCs w:val="20"/>
                <w:shd w:val="clear" w:color="auto" w:fill="FFFFFF"/>
              </w:rPr>
              <w:t>қол</w:t>
            </w:r>
            <w:proofErr w:type="spellEnd"/>
            <w:r w:rsidRPr="001116F9">
              <w:rPr>
                <w:rStyle w:val="normaltextrun"/>
                <w:b/>
                <w:bCs/>
                <w:color w:val="000000"/>
                <w:sz w:val="20"/>
                <w:szCs w:val="20"/>
                <w:shd w:val="clear" w:color="auto" w:fill="FFFFFF"/>
              </w:rPr>
              <w:t xml:space="preserve"> </w:t>
            </w:r>
            <w:proofErr w:type="spellStart"/>
            <w:r w:rsidRPr="001116F9">
              <w:rPr>
                <w:rStyle w:val="normaltextrun"/>
                <w:b/>
                <w:bCs/>
                <w:color w:val="000000"/>
                <w:sz w:val="20"/>
                <w:szCs w:val="20"/>
                <w:shd w:val="clear" w:color="auto" w:fill="FFFFFF"/>
              </w:rPr>
              <w:t>жеткізу</w:t>
            </w:r>
            <w:proofErr w:type="spellEnd"/>
            <w:r w:rsidRPr="001116F9">
              <w:rPr>
                <w:rStyle w:val="normaltextrun"/>
                <w:b/>
                <w:bCs/>
                <w:color w:val="000000"/>
                <w:sz w:val="20"/>
                <w:szCs w:val="20"/>
                <w:shd w:val="clear" w:color="auto" w:fill="FFFFFF"/>
              </w:rPr>
              <w:t xml:space="preserve"> </w:t>
            </w:r>
            <w:proofErr w:type="spellStart"/>
            <w:r w:rsidRPr="001116F9">
              <w:rPr>
                <w:rStyle w:val="normaltextrun"/>
                <w:b/>
                <w:bCs/>
                <w:color w:val="000000"/>
                <w:sz w:val="20"/>
                <w:szCs w:val="20"/>
                <w:shd w:val="clear" w:color="auto" w:fill="FFFFFF"/>
              </w:rPr>
              <w:t>индикаторлары</w:t>
            </w:r>
            <w:proofErr w:type="spellEnd"/>
            <w:r w:rsidRPr="001116F9">
              <w:rPr>
                <w:rStyle w:val="normaltextrun"/>
                <w:b/>
                <w:bCs/>
                <w:color w:val="000000"/>
                <w:sz w:val="20"/>
                <w:szCs w:val="20"/>
                <w:shd w:val="clear" w:color="auto" w:fill="FFFFFF"/>
              </w:rPr>
              <w:t xml:space="preserve"> (ЖИ)</w:t>
            </w:r>
          </w:p>
          <w:p w14:paraId="33C2C14C" w14:textId="3F192F46" w:rsidR="00EA7565" w:rsidRPr="001116F9" w:rsidRDefault="00EA7565" w:rsidP="006D6F87">
            <w:pPr>
              <w:jc w:val="center"/>
              <w:rPr>
                <w:color w:val="FF0000"/>
                <w:sz w:val="20"/>
                <w:szCs w:val="20"/>
                <w:lang w:val="kk-KZ"/>
              </w:rPr>
            </w:pPr>
          </w:p>
        </w:tc>
      </w:tr>
      <w:tr w:rsidR="00EA7565" w:rsidRPr="00CA0C97" w14:paraId="0EDC5837" w14:textId="77777777" w:rsidTr="00EA7565">
        <w:trPr>
          <w:trHeight w:val="152"/>
        </w:trPr>
        <w:tc>
          <w:tcPr>
            <w:tcW w:w="2411" w:type="dxa"/>
            <w:gridSpan w:val="3"/>
            <w:vMerge/>
            <w:shd w:val="clear" w:color="auto" w:fill="auto"/>
          </w:tcPr>
          <w:p w14:paraId="764CCBDD" w14:textId="77777777" w:rsidR="00EA7565" w:rsidRPr="001116F9" w:rsidRDefault="00EA7565" w:rsidP="00B77F6B">
            <w:pPr>
              <w:jc w:val="both"/>
              <w:rPr>
                <w:b/>
                <w:sz w:val="20"/>
                <w:szCs w:val="20"/>
                <w:lang w:val="kk-KZ"/>
              </w:rPr>
            </w:pPr>
          </w:p>
        </w:tc>
        <w:tc>
          <w:tcPr>
            <w:tcW w:w="4819" w:type="dxa"/>
            <w:gridSpan w:val="7"/>
            <w:vMerge w:val="restart"/>
            <w:shd w:val="clear" w:color="auto" w:fill="auto"/>
          </w:tcPr>
          <w:p w14:paraId="5879C474" w14:textId="5DC7CE7B" w:rsidR="00EA7565" w:rsidRPr="001116F9" w:rsidRDefault="00EA7565" w:rsidP="003D26B2">
            <w:pPr>
              <w:pStyle w:val="afe"/>
              <w:tabs>
                <w:tab w:val="left" w:pos="166"/>
              </w:tabs>
              <w:ind w:left="0"/>
              <w:jc w:val="both"/>
              <w:rPr>
                <w:color w:val="FF0000"/>
                <w:sz w:val="20"/>
                <w:szCs w:val="20"/>
                <w:lang w:val="kk-KZ"/>
              </w:rPr>
            </w:pPr>
            <w:r w:rsidRPr="001116F9">
              <w:rPr>
                <w:sz w:val="20"/>
                <w:szCs w:val="20"/>
                <w:lang w:val="kk-KZ"/>
              </w:rPr>
              <w:t>1. тиімді кеден ісін қамтамасыз ету үшін белсенді басқару жүйелерін әзірлеу және қолдану дағдылары</w:t>
            </w:r>
          </w:p>
        </w:tc>
        <w:tc>
          <w:tcPr>
            <w:tcW w:w="3260" w:type="dxa"/>
            <w:gridSpan w:val="3"/>
            <w:shd w:val="clear" w:color="auto" w:fill="auto"/>
          </w:tcPr>
          <w:p w14:paraId="5272881B" w14:textId="08083D02" w:rsidR="00EA7565" w:rsidRPr="001116F9" w:rsidRDefault="00EA7565" w:rsidP="006D6F87">
            <w:pPr>
              <w:pStyle w:val="afe"/>
              <w:numPr>
                <w:ilvl w:val="1"/>
                <w:numId w:val="8"/>
              </w:numPr>
              <w:rPr>
                <w:color w:val="FF0000"/>
                <w:sz w:val="20"/>
                <w:szCs w:val="20"/>
                <w:lang w:val="kk-KZ"/>
              </w:rPr>
            </w:pPr>
            <w:r w:rsidRPr="001116F9">
              <w:rPr>
                <w:sz w:val="20"/>
                <w:szCs w:val="20"/>
                <w:lang w:val="kk-KZ"/>
              </w:rPr>
              <w:t>тиімді кедендік істі қамтамасыз ету мақсатында белсенді басқару жүйелерін әзірлеудің теориялық негіздері, құралдары мен әдістері</w:t>
            </w:r>
          </w:p>
        </w:tc>
      </w:tr>
      <w:tr w:rsidR="00EA7565" w:rsidRPr="00CA0C97" w14:paraId="23C41C40" w14:textId="77777777" w:rsidTr="00EA7565">
        <w:trPr>
          <w:trHeight w:val="152"/>
        </w:trPr>
        <w:tc>
          <w:tcPr>
            <w:tcW w:w="2411" w:type="dxa"/>
            <w:gridSpan w:val="3"/>
            <w:vMerge/>
          </w:tcPr>
          <w:p w14:paraId="3630F8BE" w14:textId="77777777" w:rsidR="00EA7565" w:rsidRPr="001116F9" w:rsidRDefault="00EA7565" w:rsidP="00B77F6B">
            <w:pPr>
              <w:jc w:val="both"/>
              <w:rPr>
                <w:b/>
                <w:sz w:val="20"/>
                <w:szCs w:val="20"/>
                <w:lang w:val="kk-KZ"/>
              </w:rPr>
            </w:pPr>
          </w:p>
        </w:tc>
        <w:tc>
          <w:tcPr>
            <w:tcW w:w="4819" w:type="dxa"/>
            <w:gridSpan w:val="7"/>
            <w:vMerge/>
          </w:tcPr>
          <w:p w14:paraId="0FC364CC" w14:textId="77777777" w:rsidR="00EA7565" w:rsidRPr="001116F9" w:rsidRDefault="00EA7565" w:rsidP="00B77F6B">
            <w:pPr>
              <w:jc w:val="both"/>
              <w:rPr>
                <w:sz w:val="20"/>
                <w:szCs w:val="20"/>
                <w:lang w:val="kk-KZ"/>
              </w:rPr>
            </w:pPr>
          </w:p>
        </w:tc>
        <w:tc>
          <w:tcPr>
            <w:tcW w:w="3260" w:type="dxa"/>
            <w:gridSpan w:val="3"/>
            <w:shd w:val="clear" w:color="auto" w:fill="auto"/>
          </w:tcPr>
          <w:p w14:paraId="55FE9C6E" w14:textId="1E48041D" w:rsidR="00EA7565" w:rsidRPr="001116F9" w:rsidRDefault="00EA7565" w:rsidP="00B77F6B">
            <w:pPr>
              <w:jc w:val="both"/>
              <w:rPr>
                <w:sz w:val="20"/>
                <w:szCs w:val="20"/>
                <w:lang w:val="kk-KZ"/>
              </w:rPr>
            </w:pPr>
            <w:r w:rsidRPr="001116F9">
              <w:rPr>
                <w:sz w:val="20"/>
                <w:szCs w:val="20"/>
                <w:lang w:val="kk-KZ"/>
              </w:rPr>
              <w:t>1.2 тиімді кедендік істі қамтамасыз ету мақсатында белсенді басқару жүйелерін әзірлеудің құралдары мен әдістері</w:t>
            </w:r>
          </w:p>
        </w:tc>
      </w:tr>
      <w:tr w:rsidR="00EA7565" w:rsidRPr="00CA0C97" w14:paraId="5932BD0F" w14:textId="77777777" w:rsidTr="00EA7565">
        <w:trPr>
          <w:trHeight w:val="76"/>
        </w:trPr>
        <w:tc>
          <w:tcPr>
            <w:tcW w:w="2411" w:type="dxa"/>
            <w:gridSpan w:val="3"/>
            <w:vMerge/>
          </w:tcPr>
          <w:p w14:paraId="067C6DC4" w14:textId="77777777" w:rsidR="00EA7565" w:rsidRPr="001116F9" w:rsidRDefault="00EA7565" w:rsidP="00B77F6B">
            <w:pPr>
              <w:widowControl w:val="0"/>
              <w:pBdr>
                <w:top w:val="nil"/>
                <w:left w:val="nil"/>
                <w:bottom w:val="nil"/>
                <w:right w:val="nil"/>
                <w:between w:val="nil"/>
              </w:pBdr>
              <w:spacing w:line="276" w:lineRule="auto"/>
              <w:rPr>
                <w:b/>
                <w:sz w:val="20"/>
                <w:szCs w:val="20"/>
                <w:lang w:val="kk-KZ"/>
              </w:rPr>
            </w:pPr>
          </w:p>
        </w:tc>
        <w:tc>
          <w:tcPr>
            <w:tcW w:w="4819" w:type="dxa"/>
            <w:gridSpan w:val="7"/>
            <w:vMerge w:val="restart"/>
            <w:shd w:val="clear" w:color="auto" w:fill="auto"/>
          </w:tcPr>
          <w:p w14:paraId="6E8BBBC9" w14:textId="6E53811F" w:rsidR="00EA7565" w:rsidRPr="001116F9" w:rsidRDefault="00EA7565" w:rsidP="00B77F6B">
            <w:pPr>
              <w:jc w:val="both"/>
              <w:rPr>
                <w:sz w:val="20"/>
                <w:szCs w:val="20"/>
                <w:lang w:val="kk-KZ"/>
              </w:rPr>
            </w:pPr>
            <w:r w:rsidRPr="001116F9">
              <w:rPr>
                <w:sz w:val="20"/>
                <w:szCs w:val="20"/>
                <w:lang w:val="kk-KZ"/>
              </w:rPr>
              <w:t>2. тиімді кеден ісін қамтамасыз ету мақсатында белсенді басқару жүйелерін әзірлеудің теориялық негіздерін, құралдары мен әдістерін енгізу</w:t>
            </w:r>
          </w:p>
        </w:tc>
        <w:tc>
          <w:tcPr>
            <w:tcW w:w="3260" w:type="dxa"/>
            <w:gridSpan w:val="3"/>
            <w:shd w:val="clear" w:color="auto" w:fill="auto"/>
          </w:tcPr>
          <w:p w14:paraId="01B00815" w14:textId="26F5D360" w:rsidR="00EA7565" w:rsidRPr="001116F9" w:rsidRDefault="00EA7565" w:rsidP="00B77F6B">
            <w:pPr>
              <w:pBdr>
                <w:top w:val="nil"/>
                <w:left w:val="nil"/>
                <w:bottom w:val="nil"/>
                <w:right w:val="nil"/>
                <w:between w:val="nil"/>
              </w:pBdr>
              <w:jc w:val="both"/>
              <w:rPr>
                <w:color w:val="000000"/>
                <w:sz w:val="20"/>
                <w:szCs w:val="20"/>
                <w:lang w:val="kk-KZ"/>
              </w:rPr>
            </w:pPr>
            <w:r w:rsidRPr="001116F9">
              <w:rPr>
                <w:color w:val="000000"/>
                <w:sz w:val="20"/>
                <w:szCs w:val="20"/>
                <w:lang w:val="kk-KZ"/>
              </w:rPr>
              <w:t xml:space="preserve">2.1 </w:t>
            </w:r>
            <w:r w:rsidRPr="001116F9">
              <w:rPr>
                <w:sz w:val="20"/>
                <w:szCs w:val="20"/>
                <w:lang w:val="kk-KZ"/>
              </w:rPr>
              <w:t>экономикалық қауіпсіздікке ықтимал қатерлерді болжау</w:t>
            </w:r>
          </w:p>
        </w:tc>
      </w:tr>
      <w:tr w:rsidR="00EA7565" w:rsidRPr="00CA0C97" w14:paraId="6FD9613F" w14:textId="77777777" w:rsidTr="00EA7565">
        <w:trPr>
          <w:trHeight w:val="76"/>
        </w:trPr>
        <w:tc>
          <w:tcPr>
            <w:tcW w:w="2411" w:type="dxa"/>
            <w:gridSpan w:val="3"/>
            <w:vMerge/>
          </w:tcPr>
          <w:p w14:paraId="0A8BC178" w14:textId="77777777" w:rsidR="00EA7565" w:rsidRPr="001116F9" w:rsidRDefault="00EA7565" w:rsidP="00B77F6B">
            <w:pPr>
              <w:widowControl w:val="0"/>
              <w:pBdr>
                <w:top w:val="nil"/>
                <w:left w:val="nil"/>
                <w:bottom w:val="nil"/>
                <w:right w:val="nil"/>
                <w:between w:val="nil"/>
              </w:pBdr>
              <w:spacing w:line="276" w:lineRule="auto"/>
              <w:rPr>
                <w:b/>
                <w:sz w:val="20"/>
                <w:szCs w:val="20"/>
                <w:lang w:val="kk-KZ"/>
              </w:rPr>
            </w:pPr>
          </w:p>
        </w:tc>
        <w:tc>
          <w:tcPr>
            <w:tcW w:w="4819" w:type="dxa"/>
            <w:gridSpan w:val="7"/>
            <w:vMerge/>
          </w:tcPr>
          <w:p w14:paraId="2E89DAFB" w14:textId="77777777" w:rsidR="00EA7565" w:rsidRPr="001116F9" w:rsidRDefault="00EA7565" w:rsidP="00B77F6B">
            <w:pPr>
              <w:jc w:val="both"/>
              <w:rPr>
                <w:sz w:val="20"/>
                <w:szCs w:val="20"/>
                <w:lang w:val="kk-KZ"/>
              </w:rPr>
            </w:pPr>
          </w:p>
        </w:tc>
        <w:tc>
          <w:tcPr>
            <w:tcW w:w="3260" w:type="dxa"/>
            <w:gridSpan w:val="3"/>
            <w:shd w:val="clear" w:color="auto" w:fill="auto"/>
          </w:tcPr>
          <w:p w14:paraId="79A2A679" w14:textId="60D4B232" w:rsidR="00EA7565" w:rsidRPr="001116F9" w:rsidRDefault="00EA7565" w:rsidP="00B77F6B">
            <w:pPr>
              <w:pBdr>
                <w:top w:val="nil"/>
                <w:left w:val="nil"/>
                <w:bottom w:val="nil"/>
                <w:right w:val="nil"/>
                <w:between w:val="nil"/>
              </w:pBdr>
              <w:jc w:val="both"/>
              <w:rPr>
                <w:color w:val="000000"/>
                <w:sz w:val="20"/>
                <w:szCs w:val="20"/>
                <w:lang w:val="kk-KZ"/>
              </w:rPr>
            </w:pPr>
            <w:r w:rsidRPr="001116F9">
              <w:rPr>
                <w:color w:val="000000"/>
                <w:sz w:val="20"/>
                <w:szCs w:val="20"/>
                <w:lang w:val="kk-KZ"/>
              </w:rPr>
              <w:t xml:space="preserve">2.2 </w:t>
            </w:r>
            <w:r w:rsidRPr="001116F9">
              <w:rPr>
                <w:sz w:val="20"/>
                <w:szCs w:val="20"/>
                <w:lang w:val="kk-KZ"/>
              </w:rPr>
              <w:t>кедендік реттеу арқылы олардың алдын алу мақсатында статистикалық деректер негізінде әлеуметтік-экономикалық процестерді зерттеу құралдары мен әдістерін қолдану</w:t>
            </w:r>
          </w:p>
        </w:tc>
      </w:tr>
      <w:tr w:rsidR="00EA7565" w:rsidRPr="00CA0C97" w14:paraId="3950734B" w14:textId="77777777" w:rsidTr="00EA7565">
        <w:trPr>
          <w:trHeight w:val="84"/>
        </w:trPr>
        <w:tc>
          <w:tcPr>
            <w:tcW w:w="2411" w:type="dxa"/>
            <w:gridSpan w:val="3"/>
            <w:vMerge/>
          </w:tcPr>
          <w:p w14:paraId="7A6DE0DD" w14:textId="77777777" w:rsidR="00EA7565" w:rsidRPr="001116F9" w:rsidRDefault="00EA7565"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7"/>
            <w:vMerge w:val="restart"/>
            <w:shd w:val="clear" w:color="auto" w:fill="auto"/>
          </w:tcPr>
          <w:p w14:paraId="6EA194F3" w14:textId="77777777" w:rsidR="00EA7565" w:rsidRPr="001116F9" w:rsidRDefault="00EA7565" w:rsidP="003D26B2">
            <w:pPr>
              <w:jc w:val="both"/>
              <w:rPr>
                <w:sz w:val="20"/>
                <w:szCs w:val="20"/>
                <w:lang w:val="kk-KZ"/>
              </w:rPr>
            </w:pPr>
            <w:r w:rsidRPr="001116F9">
              <w:rPr>
                <w:sz w:val="20"/>
                <w:szCs w:val="20"/>
                <w:lang w:val="kk-KZ"/>
              </w:rPr>
              <w:t>3. тиімді бизнес жүргізу үшін проактивті басқару жүйесін тиімді дамыту</w:t>
            </w:r>
          </w:p>
          <w:p w14:paraId="47DC2AE2" w14:textId="77777777" w:rsidR="00EA7565" w:rsidRPr="001116F9" w:rsidRDefault="00EA7565" w:rsidP="003D26B2">
            <w:pPr>
              <w:jc w:val="both"/>
              <w:rPr>
                <w:sz w:val="20"/>
                <w:szCs w:val="20"/>
              </w:rPr>
            </w:pPr>
            <w:proofErr w:type="spellStart"/>
            <w:proofErr w:type="gramStart"/>
            <w:r w:rsidRPr="001116F9">
              <w:rPr>
                <w:sz w:val="20"/>
                <w:szCs w:val="20"/>
              </w:rPr>
              <w:t>ж</w:t>
            </w:r>
            <w:proofErr w:type="gramEnd"/>
            <w:r w:rsidRPr="001116F9">
              <w:rPr>
                <w:sz w:val="20"/>
                <w:szCs w:val="20"/>
              </w:rPr>
              <w:t>әне</w:t>
            </w:r>
            <w:proofErr w:type="spellEnd"/>
            <w:r w:rsidRPr="001116F9">
              <w:rPr>
                <w:sz w:val="20"/>
                <w:szCs w:val="20"/>
              </w:rPr>
              <w:t xml:space="preserve"> </w:t>
            </w:r>
            <w:proofErr w:type="spellStart"/>
            <w:r w:rsidRPr="001116F9">
              <w:rPr>
                <w:sz w:val="20"/>
                <w:szCs w:val="20"/>
              </w:rPr>
              <w:t>үнемді</w:t>
            </w:r>
            <w:proofErr w:type="spellEnd"/>
            <w:r w:rsidRPr="001116F9">
              <w:rPr>
                <w:sz w:val="20"/>
                <w:szCs w:val="20"/>
              </w:rPr>
              <w:t xml:space="preserve"> </w:t>
            </w:r>
            <w:proofErr w:type="spellStart"/>
            <w:r w:rsidRPr="001116F9">
              <w:rPr>
                <w:sz w:val="20"/>
                <w:szCs w:val="20"/>
              </w:rPr>
              <w:t>болуын</w:t>
            </w:r>
            <w:proofErr w:type="spellEnd"/>
            <w:r w:rsidRPr="001116F9">
              <w:rPr>
                <w:sz w:val="20"/>
                <w:szCs w:val="20"/>
              </w:rPr>
              <w:t xml:space="preserve"> </w:t>
            </w:r>
            <w:proofErr w:type="spellStart"/>
            <w:r w:rsidRPr="001116F9">
              <w:rPr>
                <w:sz w:val="20"/>
                <w:szCs w:val="20"/>
              </w:rPr>
              <w:t>қамтамасыз</w:t>
            </w:r>
            <w:proofErr w:type="spellEnd"/>
            <w:r w:rsidRPr="001116F9">
              <w:rPr>
                <w:sz w:val="20"/>
                <w:szCs w:val="20"/>
              </w:rPr>
              <w:t xml:space="preserve"> </w:t>
            </w:r>
            <w:proofErr w:type="spellStart"/>
            <w:r w:rsidRPr="001116F9">
              <w:rPr>
                <w:sz w:val="20"/>
                <w:szCs w:val="20"/>
              </w:rPr>
              <w:t>ету</w:t>
            </w:r>
            <w:proofErr w:type="spellEnd"/>
          </w:p>
          <w:p w14:paraId="6458780B" w14:textId="1F5A84B3" w:rsidR="00EA7565" w:rsidRPr="001116F9" w:rsidRDefault="00EA7565" w:rsidP="00B77F6B">
            <w:pPr>
              <w:jc w:val="both"/>
              <w:rPr>
                <w:sz w:val="20"/>
                <w:szCs w:val="20"/>
                <w:lang w:val="kk-KZ"/>
              </w:rPr>
            </w:pPr>
          </w:p>
        </w:tc>
        <w:tc>
          <w:tcPr>
            <w:tcW w:w="3260" w:type="dxa"/>
            <w:gridSpan w:val="3"/>
            <w:shd w:val="clear" w:color="auto" w:fill="auto"/>
          </w:tcPr>
          <w:p w14:paraId="2E5AAE35" w14:textId="77777777" w:rsidR="00EA7565" w:rsidRPr="001116F9" w:rsidRDefault="00EA7565" w:rsidP="00231DEC">
            <w:pPr>
              <w:pBdr>
                <w:top w:val="nil"/>
                <w:left w:val="nil"/>
                <w:bottom w:val="nil"/>
                <w:right w:val="nil"/>
                <w:between w:val="nil"/>
              </w:pBdr>
              <w:jc w:val="both"/>
              <w:rPr>
                <w:sz w:val="20"/>
                <w:szCs w:val="20"/>
                <w:lang w:val="kk-KZ"/>
              </w:rPr>
            </w:pPr>
            <w:r w:rsidRPr="001116F9">
              <w:rPr>
                <w:color w:val="000000"/>
                <w:sz w:val="20"/>
                <w:szCs w:val="20"/>
                <w:lang w:val="kk-KZ"/>
              </w:rPr>
              <w:t xml:space="preserve">3.1 </w:t>
            </w:r>
            <w:r w:rsidRPr="001116F9">
              <w:rPr>
                <w:sz w:val="20"/>
                <w:szCs w:val="20"/>
                <w:lang w:val="kk-KZ"/>
              </w:rPr>
              <w:t xml:space="preserve">сыртқы экономикалық қатынастарды кедендік реттеудің жай-күйі мен даму перспективаларын анықтай алу </w:t>
            </w:r>
          </w:p>
          <w:p w14:paraId="31021E48" w14:textId="571727B2" w:rsidR="00EA7565" w:rsidRPr="001116F9" w:rsidRDefault="00EA7565" w:rsidP="00B77F6B">
            <w:pPr>
              <w:pBdr>
                <w:top w:val="nil"/>
                <w:left w:val="nil"/>
                <w:bottom w:val="nil"/>
                <w:right w:val="nil"/>
                <w:between w:val="nil"/>
              </w:pBdr>
              <w:jc w:val="both"/>
              <w:rPr>
                <w:color w:val="000000"/>
                <w:sz w:val="20"/>
                <w:szCs w:val="20"/>
                <w:lang w:val="kk-KZ"/>
              </w:rPr>
            </w:pPr>
          </w:p>
        </w:tc>
      </w:tr>
      <w:tr w:rsidR="00EA7565" w:rsidRPr="00CA0C97" w14:paraId="219BA814" w14:textId="77777777" w:rsidTr="00EA7565">
        <w:trPr>
          <w:trHeight w:val="84"/>
        </w:trPr>
        <w:tc>
          <w:tcPr>
            <w:tcW w:w="2411" w:type="dxa"/>
            <w:gridSpan w:val="3"/>
            <w:vMerge/>
          </w:tcPr>
          <w:p w14:paraId="5E63D47E" w14:textId="77777777" w:rsidR="00EA7565" w:rsidRPr="001116F9" w:rsidRDefault="00EA7565"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7"/>
            <w:vMerge/>
          </w:tcPr>
          <w:p w14:paraId="36DBD438" w14:textId="77777777" w:rsidR="00EA7565" w:rsidRPr="001116F9" w:rsidRDefault="00EA7565" w:rsidP="00B77F6B">
            <w:pPr>
              <w:jc w:val="both"/>
              <w:rPr>
                <w:sz w:val="20"/>
                <w:szCs w:val="20"/>
                <w:lang w:val="kk-KZ"/>
              </w:rPr>
            </w:pPr>
          </w:p>
        </w:tc>
        <w:tc>
          <w:tcPr>
            <w:tcW w:w="3260" w:type="dxa"/>
            <w:gridSpan w:val="3"/>
            <w:shd w:val="clear" w:color="auto" w:fill="auto"/>
          </w:tcPr>
          <w:p w14:paraId="2A693825" w14:textId="4042ACCD" w:rsidR="00EA7565" w:rsidRPr="001116F9" w:rsidRDefault="00EA7565" w:rsidP="00B77F6B">
            <w:pPr>
              <w:pBdr>
                <w:top w:val="nil"/>
                <w:left w:val="nil"/>
                <w:bottom w:val="nil"/>
                <w:right w:val="nil"/>
                <w:between w:val="nil"/>
              </w:pBdr>
              <w:jc w:val="both"/>
              <w:rPr>
                <w:color w:val="000000"/>
                <w:sz w:val="20"/>
                <w:szCs w:val="20"/>
                <w:lang w:val="kk-KZ"/>
              </w:rPr>
            </w:pPr>
            <w:r w:rsidRPr="001116F9">
              <w:rPr>
                <w:color w:val="000000"/>
                <w:sz w:val="20"/>
                <w:szCs w:val="20"/>
                <w:lang w:val="kk-KZ"/>
              </w:rPr>
              <w:t xml:space="preserve">3.2 </w:t>
            </w:r>
            <w:r w:rsidRPr="001116F9">
              <w:rPr>
                <w:sz w:val="20"/>
                <w:szCs w:val="20"/>
                <w:lang w:val="kk-KZ"/>
              </w:rPr>
              <w:t>олардың экономикаға әсерін талдау құралдары мен әдістерін қолдану</w:t>
            </w:r>
          </w:p>
        </w:tc>
      </w:tr>
      <w:tr w:rsidR="00EA7565" w:rsidRPr="00CA0C97" w14:paraId="0401B6E3" w14:textId="77777777" w:rsidTr="00EA7565">
        <w:trPr>
          <w:trHeight w:val="76"/>
        </w:trPr>
        <w:tc>
          <w:tcPr>
            <w:tcW w:w="2411" w:type="dxa"/>
            <w:gridSpan w:val="3"/>
            <w:vMerge/>
          </w:tcPr>
          <w:p w14:paraId="1BFECDCB" w14:textId="77777777" w:rsidR="00EA7565" w:rsidRPr="001116F9" w:rsidRDefault="00EA7565"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7"/>
            <w:vMerge w:val="restart"/>
            <w:shd w:val="clear" w:color="auto" w:fill="auto"/>
          </w:tcPr>
          <w:p w14:paraId="1929A304" w14:textId="25229C2A" w:rsidR="00EA7565" w:rsidRPr="001116F9" w:rsidRDefault="00EA7565" w:rsidP="00B77F6B">
            <w:pPr>
              <w:jc w:val="both"/>
              <w:rPr>
                <w:sz w:val="20"/>
                <w:szCs w:val="20"/>
                <w:lang w:val="kk-KZ"/>
              </w:rPr>
            </w:pPr>
            <w:r w:rsidRPr="001116F9">
              <w:rPr>
                <w:sz w:val="20"/>
                <w:szCs w:val="20"/>
                <w:lang w:val="kk-KZ"/>
              </w:rPr>
              <w:t xml:space="preserve">4. студенттің экономикалық қауіпсіздікке ықтимал қауіптерді болжау үшін статистикалық деректер негізінде әлеуметтік-экономикалық процестерді </w:t>
            </w:r>
            <w:r w:rsidRPr="001116F9">
              <w:rPr>
                <w:sz w:val="20"/>
                <w:szCs w:val="20"/>
                <w:lang w:val="kk-KZ"/>
              </w:rPr>
              <w:lastRenderedPageBreak/>
              <w:t>зерттеу қабілетті болады</w:t>
            </w:r>
          </w:p>
        </w:tc>
        <w:tc>
          <w:tcPr>
            <w:tcW w:w="3260" w:type="dxa"/>
            <w:gridSpan w:val="3"/>
            <w:shd w:val="clear" w:color="auto" w:fill="auto"/>
          </w:tcPr>
          <w:p w14:paraId="6D5F81C1" w14:textId="17C71F69" w:rsidR="00EA7565" w:rsidRPr="001116F9" w:rsidRDefault="00EA7565" w:rsidP="00B77F6B">
            <w:pPr>
              <w:jc w:val="both"/>
              <w:rPr>
                <w:sz w:val="20"/>
                <w:szCs w:val="20"/>
                <w:lang w:val="kk-KZ"/>
              </w:rPr>
            </w:pPr>
            <w:r w:rsidRPr="001116F9">
              <w:rPr>
                <w:sz w:val="20"/>
                <w:szCs w:val="20"/>
                <w:lang w:val="kk-KZ"/>
              </w:rPr>
              <w:lastRenderedPageBreak/>
              <w:t>4.1 статистикалық мәліметтердің негізінде экономикаға ықтимал қауіптерді болжау мақсатында</w:t>
            </w:r>
          </w:p>
        </w:tc>
      </w:tr>
      <w:tr w:rsidR="00EA7565" w:rsidRPr="00CA0C97" w14:paraId="2D269C42" w14:textId="77777777" w:rsidTr="00EA7565">
        <w:trPr>
          <w:trHeight w:val="76"/>
        </w:trPr>
        <w:tc>
          <w:tcPr>
            <w:tcW w:w="2411" w:type="dxa"/>
            <w:gridSpan w:val="3"/>
            <w:vMerge/>
          </w:tcPr>
          <w:p w14:paraId="50D1D9FC" w14:textId="77777777" w:rsidR="00EA7565" w:rsidRPr="001116F9" w:rsidRDefault="00EA7565"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7"/>
            <w:vMerge/>
          </w:tcPr>
          <w:p w14:paraId="1DA4893E" w14:textId="77777777" w:rsidR="00EA7565" w:rsidRPr="001116F9" w:rsidRDefault="00EA7565" w:rsidP="00B77F6B">
            <w:pPr>
              <w:jc w:val="both"/>
              <w:rPr>
                <w:sz w:val="20"/>
                <w:szCs w:val="20"/>
                <w:lang w:val="kk-KZ"/>
              </w:rPr>
            </w:pPr>
          </w:p>
        </w:tc>
        <w:tc>
          <w:tcPr>
            <w:tcW w:w="3260" w:type="dxa"/>
            <w:gridSpan w:val="3"/>
            <w:shd w:val="clear" w:color="auto" w:fill="auto"/>
          </w:tcPr>
          <w:p w14:paraId="4C31CA31" w14:textId="3595D56C" w:rsidR="00EA7565" w:rsidRPr="001116F9" w:rsidRDefault="00EA7565" w:rsidP="00B77F6B">
            <w:pPr>
              <w:jc w:val="both"/>
              <w:rPr>
                <w:sz w:val="20"/>
                <w:szCs w:val="20"/>
                <w:lang w:val="kk-KZ"/>
              </w:rPr>
            </w:pPr>
            <w:r w:rsidRPr="001116F9">
              <w:rPr>
                <w:sz w:val="20"/>
                <w:szCs w:val="20"/>
                <w:lang w:val="kk-KZ"/>
              </w:rPr>
              <w:t>4.2 әлеуметтік-экономикалық процестерді зерттеуге мүмкіндік беретін құралдар кеден есебінен қауіпсіздік және алдын алу реттеу</w:t>
            </w:r>
          </w:p>
        </w:tc>
      </w:tr>
      <w:tr w:rsidR="00EA7565" w:rsidRPr="00CA0C97" w14:paraId="019F5053" w14:textId="77777777" w:rsidTr="00EA7565">
        <w:trPr>
          <w:trHeight w:val="76"/>
        </w:trPr>
        <w:tc>
          <w:tcPr>
            <w:tcW w:w="2411" w:type="dxa"/>
            <w:gridSpan w:val="3"/>
            <w:vMerge/>
          </w:tcPr>
          <w:p w14:paraId="01E72214" w14:textId="77777777" w:rsidR="00EA7565" w:rsidRPr="001116F9" w:rsidRDefault="00EA7565" w:rsidP="00B77F6B">
            <w:pPr>
              <w:widowControl w:val="0"/>
              <w:pBdr>
                <w:top w:val="nil"/>
                <w:left w:val="nil"/>
                <w:bottom w:val="nil"/>
                <w:right w:val="nil"/>
                <w:between w:val="nil"/>
              </w:pBdr>
              <w:spacing w:line="276" w:lineRule="auto"/>
              <w:rPr>
                <w:sz w:val="20"/>
                <w:szCs w:val="20"/>
                <w:lang w:val="kk-KZ"/>
              </w:rPr>
            </w:pPr>
          </w:p>
        </w:tc>
        <w:tc>
          <w:tcPr>
            <w:tcW w:w="4819" w:type="dxa"/>
            <w:gridSpan w:val="7"/>
            <w:vMerge w:val="restart"/>
            <w:shd w:val="clear" w:color="auto" w:fill="auto"/>
          </w:tcPr>
          <w:p w14:paraId="1B130507" w14:textId="09FC4658" w:rsidR="00EA7565" w:rsidRPr="001116F9" w:rsidRDefault="00EA7565" w:rsidP="00B77F6B">
            <w:pPr>
              <w:jc w:val="both"/>
              <w:rPr>
                <w:sz w:val="20"/>
                <w:szCs w:val="20"/>
                <w:lang w:val="kk-KZ"/>
              </w:rPr>
            </w:pPr>
            <w:r w:rsidRPr="001116F9">
              <w:rPr>
                <w:sz w:val="20"/>
                <w:szCs w:val="20"/>
                <w:lang w:val="kk-KZ"/>
              </w:rPr>
              <w:t>5. сыртқы экономикалық байланыстардың жағдайы мен даму болашағын және олардың экономикаға әсерін талдауға қабілетті болады</w:t>
            </w:r>
          </w:p>
        </w:tc>
        <w:tc>
          <w:tcPr>
            <w:tcW w:w="3260" w:type="dxa"/>
            <w:gridSpan w:val="3"/>
            <w:shd w:val="clear" w:color="auto" w:fill="auto"/>
          </w:tcPr>
          <w:p w14:paraId="43B49405" w14:textId="0483C411" w:rsidR="00EA7565" w:rsidRPr="001116F9" w:rsidRDefault="00EA7565" w:rsidP="00B77F6B">
            <w:pPr>
              <w:jc w:val="both"/>
              <w:rPr>
                <w:sz w:val="20"/>
                <w:szCs w:val="20"/>
                <w:lang w:val="kk-KZ"/>
              </w:rPr>
            </w:pPr>
            <w:r w:rsidRPr="001116F9">
              <w:rPr>
                <w:sz w:val="20"/>
                <w:szCs w:val="20"/>
                <w:lang w:val="kk-KZ"/>
              </w:rPr>
              <w:t>5.1 сыртқы экономикалық қатынастарды кедендік реттеудің жай-күйі мен даму перспективаларын анықтай алу</w:t>
            </w:r>
          </w:p>
        </w:tc>
      </w:tr>
      <w:tr w:rsidR="00EA7565" w:rsidRPr="00CA0C97" w14:paraId="41006963" w14:textId="77777777" w:rsidTr="00EA7565">
        <w:trPr>
          <w:trHeight w:val="76"/>
        </w:trPr>
        <w:tc>
          <w:tcPr>
            <w:tcW w:w="2411" w:type="dxa"/>
            <w:gridSpan w:val="3"/>
            <w:vMerge/>
          </w:tcPr>
          <w:p w14:paraId="57D91EB9" w14:textId="77777777" w:rsidR="00EA7565" w:rsidRPr="001116F9" w:rsidRDefault="00EA7565" w:rsidP="00B77F6B">
            <w:pPr>
              <w:widowControl w:val="0"/>
              <w:pBdr>
                <w:top w:val="nil"/>
                <w:left w:val="nil"/>
                <w:bottom w:val="nil"/>
                <w:right w:val="nil"/>
                <w:between w:val="nil"/>
              </w:pBdr>
              <w:spacing w:line="276" w:lineRule="auto"/>
              <w:rPr>
                <w:sz w:val="20"/>
                <w:szCs w:val="20"/>
                <w:lang w:val="kk-KZ"/>
              </w:rPr>
            </w:pPr>
          </w:p>
        </w:tc>
        <w:tc>
          <w:tcPr>
            <w:tcW w:w="4819" w:type="dxa"/>
            <w:gridSpan w:val="7"/>
            <w:vMerge/>
          </w:tcPr>
          <w:p w14:paraId="3F7C7D3E" w14:textId="77777777" w:rsidR="00EA7565" w:rsidRPr="001116F9" w:rsidRDefault="00EA7565" w:rsidP="00B77F6B">
            <w:pPr>
              <w:jc w:val="both"/>
              <w:rPr>
                <w:sz w:val="20"/>
                <w:szCs w:val="20"/>
                <w:lang w:val="kk-KZ"/>
              </w:rPr>
            </w:pPr>
          </w:p>
        </w:tc>
        <w:tc>
          <w:tcPr>
            <w:tcW w:w="3260" w:type="dxa"/>
            <w:gridSpan w:val="3"/>
            <w:shd w:val="clear" w:color="auto" w:fill="auto"/>
          </w:tcPr>
          <w:p w14:paraId="25DD9741" w14:textId="06DB8D45" w:rsidR="00EA7565" w:rsidRPr="001116F9" w:rsidRDefault="00EA7565" w:rsidP="00B77F6B">
            <w:pPr>
              <w:jc w:val="both"/>
              <w:rPr>
                <w:sz w:val="20"/>
                <w:szCs w:val="20"/>
                <w:lang w:val="kk-KZ"/>
              </w:rPr>
            </w:pPr>
            <w:r w:rsidRPr="001116F9">
              <w:rPr>
                <w:sz w:val="20"/>
                <w:szCs w:val="20"/>
                <w:lang w:val="kk-KZ"/>
              </w:rPr>
              <w:t>5.2 тиімді кедендік істі қамтамасыз ету мақсатында белсенді басқару жүйелерін әзірлеудің құралдары мен әдістері</w:t>
            </w:r>
          </w:p>
        </w:tc>
      </w:tr>
      <w:tr w:rsidR="00CF275E" w:rsidRPr="001116F9" w14:paraId="25E2A13A"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116F9" w:rsidRDefault="00A02A85" w:rsidP="00B77F6B">
            <w:pPr>
              <w:rPr>
                <w:b/>
                <w:sz w:val="20"/>
                <w:szCs w:val="20"/>
              </w:rPr>
            </w:pPr>
            <w:proofErr w:type="spellStart"/>
            <w:r w:rsidRPr="001116F9">
              <w:rPr>
                <w:b/>
                <w:sz w:val="20"/>
                <w:szCs w:val="20"/>
              </w:rPr>
              <w:t>Пререквизи</w:t>
            </w:r>
            <w:proofErr w:type="spellEnd"/>
            <w:r w:rsidR="008F66D7" w:rsidRPr="001116F9">
              <w:rPr>
                <w:b/>
                <w:sz w:val="20"/>
                <w:szCs w:val="20"/>
                <w:lang w:val="kk-KZ"/>
              </w:rPr>
              <w:t>ттер</w:t>
            </w:r>
            <w:r w:rsidRPr="001116F9">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7DB6DF07" w:rsidR="00A02A85" w:rsidRPr="001116F9" w:rsidRDefault="004B66C4" w:rsidP="00B77F6B">
            <w:pPr>
              <w:rPr>
                <w:b/>
                <w:sz w:val="20"/>
                <w:szCs w:val="20"/>
                <w:lang w:val="kk-KZ"/>
              </w:rPr>
            </w:pPr>
            <w:r w:rsidRPr="001116F9">
              <w:rPr>
                <w:b/>
                <w:sz w:val="20"/>
                <w:szCs w:val="20"/>
                <w:lang w:val="kk-KZ"/>
              </w:rPr>
              <w:t>Қаржы, Салық және салық салу.</w:t>
            </w:r>
          </w:p>
        </w:tc>
      </w:tr>
      <w:tr w:rsidR="00CF275E" w:rsidRPr="001116F9" w14:paraId="4C1146AC"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116F9" w:rsidRDefault="00A02A85" w:rsidP="00B77F6B">
            <w:pPr>
              <w:rPr>
                <w:b/>
                <w:sz w:val="20"/>
                <w:szCs w:val="20"/>
                <w:lang w:val="kk-KZ"/>
              </w:rPr>
            </w:pPr>
            <w:proofErr w:type="spellStart"/>
            <w:r w:rsidRPr="001116F9">
              <w:rPr>
                <w:b/>
                <w:sz w:val="20"/>
                <w:szCs w:val="20"/>
              </w:rPr>
              <w:t>Постреквизит</w:t>
            </w:r>
            <w:proofErr w:type="spellEnd"/>
            <w:r w:rsidR="008F66D7" w:rsidRPr="001116F9">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3B08EEA1" w:rsidR="00A02A85" w:rsidRPr="001116F9" w:rsidRDefault="004B66C4" w:rsidP="00B77F6B">
            <w:pPr>
              <w:rPr>
                <w:sz w:val="20"/>
                <w:szCs w:val="20"/>
                <w:lang w:val="kk-KZ"/>
              </w:rPr>
            </w:pPr>
            <w:r w:rsidRPr="001116F9">
              <w:rPr>
                <w:sz w:val="20"/>
                <w:szCs w:val="20"/>
                <w:lang w:val="kk-KZ"/>
              </w:rPr>
              <w:t>Бюджет жүйесі, Салықтық әкімшілік</w:t>
            </w:r>
          </w:p>
        </w:tc>
      </w:tr>
      <w:tr w:rsidR="00931DE8" w:rsidRPr="00CA0C97" w14:paraId="6BE37B1D"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116F9" w:rsidRDefault="008F66D7" w:rsidP="00B77F6B">
            <w:pPr>
              <w:pBdr>
                <w:top w:val="nil"/>
                <w:left w:val="nil"/>
                <w:bottom w:val="nil"/>
                <w:right w:val="nil"/>
                <w:between w:val="nil"/>
              </w:pBdr>
              <w:rPr>
                <w:bCs/>
                <w:color w:val="FF0000"/>
                <w:sz w:val="20"/>
                <w:szCs w:val="20"/>
                <w:shd w:val="clear" w:color="auto" w:fill="FFFFFF"/>
                <w:lang w:val="kk-KZ"/>
              </w:rPr>
            </w:pPr>
            <w:r w:rsidRPr="001116F9">
              <w:rPr>
                <w:b/>
                <w:sz w:val="20"/>
                <w:szCs w:val="20"/>
                <w:lang w:val="kk-KZ"/>
              </w:rPr>
              <w:t xml:space="preserve">Оқу </w:t>
            </w:r>
            <w:r w:rsidR="00D86236" w:rsidRPr="001116F9">
              <w:rPr>
                <w:b/>
                <w:sz w:val="20"/>
                <w:szCs w:val="20"/>
              </w:rPr>
              <w:t>ресурс</w:t>
            </w:r>
            <w:r w:rsidRPr="001116F9">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1116F9" w:rsidRDefault="008F66D7" w:rsidP="00B77F6B">
            <w:pPr>
              <w:rPr>
                <w:sz w:val="20"/>
                <w:szCs w:val="20"/>
                <w:lang w:val="kk-KZ"/>
              </w:rPr>
            </w:pPr>
            <w:r w:rsidRPr="001116F9">
              <w:rPr>
                <w:b/>
                <w:bCs/>
                <w:color w:val="000000"/>
                <w:sz w:val="20"/>
                <w:szCs w:val="20"/>
                <w:lang w:val="kk-KZ"/>
              </w:rPr>
              <w:t>Әдебиет</w:t>
            </w:r>
            <w:r w:rsidR="00A24027" w:rsidRPr="001116F9">
              <w:rPr>
                <w:b/>
                <w:bCs/>
                <w:color w:val="000000"/>
                <w:sz w:val="20"/>
                <w:szCs w:val="20"/>
                <w:lang w:val="kk-KZ"/>
              </w:rPr>
              <w:t xml:space="preserve">: </w:t>
            </w:r>
            <w:r w:rsidRPr="001116F9">
              <w:rPr>
                <w:color w:val="000000"/>
                <w:sz w:val="20"/>
                <w:szCs w:val="20"/>
                <w:lang w:val="kk-KZ"/>
              </w:rPr>
              <w:t>негізгі</w:t>
            </w:r>
            <w:r w:rsidR="00A02A85" w:rsidRPr="001116F9">
              <w:rPr>
                <w:color w:val="000000" w:themeColor="text1"/>
                <w:sz w:val="20"/>
                <w:szCs w:val="20"/>
                <w:lang w:val="kk-KZ"/>
              </w:rPr>
              <w:t xml:space="preserve">, </w:t>
            </w:r>
            <w:r w:rsidRPr="001116F9">
              <w:rPr>
                <w:color w:val="000000" w:themeColor="text1"/>
                <w:sz w:val="20"/>
                <w:szCs w:val="20"/>
                <w:lang w:val="kk-KZ"/>
              </w:rPr>
              <w:t>қосымша</w:t>
            </w:r>
            <w:r w:rsidR="00471A80" w:rsidRPr="001116F9">
              <w:rPr>
                <w:color w:val="000000" w:themeColor="text1"/>
                <w:sz w:val="20"/>
                <w:szCs w:val="20"/>
                <w:lang w:val="kk-KZ"/>
              </w:rPr>
              <w:t>.</w:t>
            </w:r>
            <w:r w:rsidR="00471A80" w:rsidRPr="001116F9">
              <w:rPr>
                <w:sz w:val="20"/>
                <w:szCs w:val="20"/>
                <w:lang w:val="kk-KZ"/>
              </w:rPr>
              <w:t xml:space="preserve"> </w:t>
            </w:r>
          </w:p>
          <w:p w14:paraId="1A60ADA5" w14:textId="77777777" w:rsidR="00231DEC" w:rsidRPr="001116F9" w:rsidRDefault="00231DEC" w:rsidP="00231DEC">
            <w:pPr>
              <w:numPr>
                <w:ilvl w:val="0"/>
                <w:numId w:val="11"/>
              </w:numPr>
              <w:pBdr>
                <w:top w:val="nil"/>
                <w:left w:val="nil"/>
                <w:bottom w:val="nil"/>
                <w:right w:val="nil"/>
                <w:between w:val="nil"/>
              </w:pBdr>
              <w:rPr>
                <w:sz w:val="20"/>
                <w:szCs w:val="20"/>
              </w:rPr>
            </w:pPr>
            <w:proofErr w:type="spellStart"/>
            <w:r w:rsidRPr="001116F9">
              <w:rPr>
                <w:sz w:val="20"/>
                <w:szCs w:val="20"/>
              </w:rPr>
              <w:t>Айдарханова</w:t>
            </w:r>
            <w:proofErr w:type="spellEnd"/>
            <w:r w:rsidRPr="001116F9">
              <w:rPr>
                <w:sz w:val="20"/>
                <w:szCs w:val="20"/>
              </w:rPr>
              <w:t xml:space="preserve"> К.Н., </w:t>
            </w:r>
            <w:proofErr w:type="spellStart"/>
            <w:r w:rsidRPr="001116F9">
              <w:rPr>
                <w:sz w:val="20"/>
                <w:szCs w:val="20"/>
              </w:rPr>
              <w:t>Нуранова</w:t>
            </w:r>
            <w:proofErr w:type="spellEnd"/>
            <w:r w:rsidRPr="001116F9">
              <w:rPr>
                <w:sz w:val="20"/>
                <w:szCs w:val="20"/>
              </w:rPr>
              <w:t xml:space="preserve"> Р.К. Таможенные органы Республики Казахстан: Учебное пособие. – Алматы: Экономика, 2015 г. – 88 с. </w:t>
            </w:r>
          </w:p>
          <w:p w14:paraId="09F255DB" w14:textId="77777777" w:rsidR="00231DEC" w:rsidRPr="001116F9" w:rsidRDefault="00231DEC" w:rsidP="00231DEC">
            <w:pPr>
              <w:numPr>
                <w:ilvl w:val="0"/>
                <w:numId w:val="11"/>
              </w:numPr>
              <w:pBdr>
                <w:top w:val="nil"/>
                <w:left w:val="nil"/>
                <w:bottom w:val="nil"/>
                <w:right w:val="nil"/>
                <w:between w:val="nil"/>
              </w:pBdr>
              <w:rPr>
                <w:sz w:val="20"/>
                <w:szCs w:val="20"/>
              </w:rPr>
            </w:pPr>
            <w:proofErr w:type="spellStart"/>
            <w:r w:rsidRPr="001116F9">
              <w:rPr>
                <w:sz w:val="20"/>
                <w:szCs w:val="20"/>
              </w:rPr>
              <w:t>Алибеков</w:t>
            </w:r>
            <w:proofErr w:type="spellEnd"/>
            <w:r w:rsidRPr="001116F9">
              <w:rPr>
                <w:sz w:val="20"/>
                <w:szCs w:val="20"/>
              </w:rPr>
              <w:t xml:space="preserve"> С.Т. Таможенное право Республики Казахстан. – Алматы, 2006. 4 </w:t>
            </w:r>
          </w:p>
          <w:p w14:paraId="30D46DE7" w14:textId="77777777" w:rsidR="00231DEC" w:rsidRPr="001116F9" w:rsidRDefault="00231DEC" w:rsidP="00231DEC">
            <w:pPr>
              <w:numPr>
                <w:ilvl w:val="0"/>
                <w:numId w:val="11"/>
              </w:numPr>
              <w:pBdr>
                <w:top w:val="nil"/>
                <w:left w:val="nil"/>
                <w:bottom w:val="nil"/>
                <w:right w:val="nil"/>
                <w:between w:val="nil"/>
              </w:pBdr>
              <w:rPr>
                <w:sz w:val="20"/>
                <w:szCs w:val="20"/>
              </w:rPr>
            </w:pPr>
            <w:proofErr w:type="spellStart"/>
            <w:r w:rsidRPr="001116F9">
              <w:rPr>
                <w:sz w:val="20"/>
                <w:szCs w:val="20"/>
              </w:rPr>
              <w:t>Атаманчук</w:t>
            </w:r>
            <w:proofErr w:type="spellEnd"/>
            <w:r w:rsidRPr="001116F9">
              <w:rPr>
                <w:sz w:val="20"/>
                <w:szCs w:val="20"/>
              </w:rPr>
              <w:t xml:space="preserve"> Г. В. Теория государственного управления. Курс лекций. - М: Юридическая литература, 2007. - 400 с. </w:t>
            </w:r>
          </w:p>
          <w:p w14:paraId="60890B5C" w14:textId="77777777" w:rsidR="00231DEC" w:rsidRPr="001116F9" w:rsidRDefault="00231DEC" w:rsidP="00231DEC">
            <w:pPr>
              <w:numPr>
                <w:ilvl w:val="0"/>
                <w:numId w:val="11"/>
              </w:numPr>
              <w:pBdr>
                <w:top w:val="nil"/>
                <w:left w:val="nil"/>
                <w:bottom w:val="nil"/>
                <w:right w:val="nil"/>
                <w:between w:val="nil"/>
              </w:pBdr>
              <w:rPr>
                <w:sz w:val="20"/>
                <w:szCs w:val="20"/>
              </w:rPr>
            </w:pPr>
            <w:proofErr w:type="spellStart"/>
            <w:r w:rsidRPr="001116F9">
              <w:rPr>
                <w:sz w:val="20"/>
                <w:szCs w:val="20"/>
              </w:rPr>
              <w:t>Байсалова</w:t>
            </w:r>
            <w:proofErr w:type="spellEnd"/>
            <w:r w:rsidRPr="001116F9">
              <w:rPr>
                <w:sz w:val="20"/>
                <w:szCs w:val="20"/>
              </w:rPr>
              <w:t xml:space="preserve"> Г.Т. Правовые основы таможенного дела в </w:t>
            </w:r>
            <w:r w:rsidRPr="001116F9">
              <w:rPr>
                <w:sz w:val="20"/>
                <w:szCs w:val="20"/>
                <w:lang w:val="kk-KZ"/>
              </w:rPr>
              <w:t>РК</w:t>
            </w:r>
            <w:r w:rsidRPr="001116F9">
              <w:rPr>
                <w:sz w:val="20"/>
                <w:szCs w:val="20"/>
              </w:rPr>
              <w:t>: Общая часть: Учеб</w:t>
            </w:r>
            <w:proofErr w:type="gramStart"/>
            <w:r w:rsidRPr="001116F9">
              <w:rPr>
                <w:sz w:val="20"/>
                <w:szCs w:val="20"/>
              </w:rPr>
              <w:t>.</w:t>
            </w:r>
            <w:proofErr w:type="gramEnd"/>
            <w:r w:rsidRPr="001116F9">
              <w:rPr>
                <w:sz w:val="20"/>
                <w:szCs w:val="20"/>
              </w:rPr>
              <w:t xml:space="preserve"> </w:t>
            </w:r>
            <w:proofErr w:type="gramStart"/>
            <w:r w:rsidRPr="001116F9">
              <w:rPr>
                <w:sz w:val="20"/>
                <w:szCs w:val="20"/>
              </w:rPr>
              <w:t>п</w:t>
            </w:r>
            <w:proofErr w:type="gramEnd"/>
            <w:r w:rsidRPr="001116F9">
              <w:rPr>
                <w:sz w:val="20"/>
                <w:szCs w:val="20"/>
              </w:rPr>
              <w:t xml:space="preserve">особие / Г. Т. </w:t>
            </w:r>
            <w:proofErr w:type="spellStart"/>
            <w:r w:rsidRPr="001116F9">
              <w:rPr>
                <w:sz w:val="20"/>
                <w:szCs w:val="20"/>
              </w:rPr>
              <w:t>Байсалова</w:t>
            </w:r>
            <w:proofErr w:type="spellEnd"/>
            <w:r w:rsidRPr="001116F9">
              <w:rPr>
                <w:sz w:val="20"/>
                <w:szCs w:val="20"/>
              </w:rPr>
              <w:t xml:space="preserve">. - Алматы: </w:t>
            </w:r>
            <w:proofErr w:type="spellStart"/>
            <w:r w:rsidRPr="001116F9">
              <w:rPr>
                <w:sz w:val="20"/>
                <w:szCs w:val="20"/>
              </w:rPr>
              <w:t>Қазақ</w:t>
            </w:r>
            <w:proofErr w:type="spellEnd"/>
            <w:r w:rsidRPr="001116F9">
              <w:rPr>
                <w:sz w:val="20"/>
                <w:szCs w:val="20"/>
              </w:rPr>
              <w:t xml:space="preserve"> </w:t>
            </w:r>
            <w:proofErr w:type="spellStart"/>
            <w:r w:rsidRPr="001116F9">
              <w:rPr>
                <w:sz w:val="20"/>
                <w:szCs w:val="20"/>
              </w:rPr>
              <w:t>ун-ті</w:t>
            </w:r>
            <w:proofErr w:type="spellEnd"/>
            <w:r w:rsidRPr="001116F9">
              <w:rPr>
                <w:sz w:val="20"/>
                <w:szCs w:val="20"/>
              </w:rPr>
              <w:t xml:space="preserve">, 2015. - 248 с. </w:t>
            </w:r>
          </w:p>
          <w:p w14:paraId="0485BD77" w14:textId="77777777" w:rsidR="00231DEC" w:rsidRPr="001116F9" w:rsidRDefault="00231DEC" w:rsidP="00231DEC">
            <w:pPr>
              <w:numPr>
                <w:ilvl w:val="0"/>
                <w:numId w:val="11"/>
              </w:numPr>
              <w:pBdr>
                <w:top w:val="nil"/>
                <w:left w:val="nil"/>
                <w:bottom w:val="nil"/>
                <w:right w:val="nil"/>
                <w:between w:val="nil"/>
              </w:pBdr>
              <w:rPr>
                <w:sz w:val="20"/>
                <w:szCs w:val="20"/>
              </w:rPr>
            </w:pPr>
            <w:proofErr w:type="spellStart"/>
            <w:r w:rsidRPr="001116F9">
              <w:rPr>
                <w:sz w:val="20"/>
                <w:szCs w:val="20"/>
              </w:rPr>
              <w:t>Вибол</w:t>
            </w:r>
            <w:proofErr w:type="spellEnd"/>
            <w:r w:rsidRPr="001116F9">
              <w:rPr>
                <w:sz w:val="20"/>
                <w:szCs w:val="20"/>
              </w:rPr>
              <w:t xml:space="preserve"> Е. Правовые основы управления таможенным делом в Республике Казахстан: </w:t>
            </w:r>
            <w:proofErr w:type="spellStart"/>
            <w:r w:rsidRPr="001116F9">
              <w:rPr>
                <w:sz w:val="20"/>
                <w:szCs w:val="20"/>
              </w:rPr>
              <w:t>Автореф</w:t>
            </w:r>
            <w:proofErr w:type="spellEnd"/>
            <w:r w:rsidRPr="001116F9">
              <w:rPr>
                <w:sz w:val="20"/>
                <w:szCs w:val="20"/>
              </w:rPr>
              <w:t xml:space="preserve">. </w:t>
            </w:r>
            <w:proofErr w:type="spellStart"/>
            <w:r w:rsidRPr="001116F9">
              <w:rPr>
                <w:sz w:val="20"/>
                <w:szCs w:val="20"/>
              </w:rPr>
              <w:t>дисс</w:t>
            </w:r>
            <w:proofErr w:type="spellEnd"/>
            <w:r w:rsidRPr="001116F9">
              <w:rPr>
                <w:sz w:val="20"/>
                <w:szCs w:val="20"/>
              </w:rPr>
              <w:t>. канд. наук. - Алматы, 1999, 130 c.</w:t>
            </w:r>
          </w:p>
          <w:p w14:paraId="19C22712" w14:textId="77777777" w:rsidR="00231DEC" w:rsidRPr="001116F9" w:rsidRDefault="00231DEC" w:rsidP="00231DEC">
            <w:pPr>
              <w:numPr>
                <w:ilvl w:val="0"/>
                <w:numId w:val="11"/>
              </w:numPr>
              <w:pBdr>
                <w:top w:val="nil"/>
                <w:left w:val="nil"/>
                <w:bottom w:val="nil"/>
                <w:right w:val="nil"/>
                <w:between w:val="nil"/>
              </w:pBdr>
              <w:rPr>
                <w:color w:val="000000"/>
                <w:sz w:val="20"/>
                <w:szCs w:val="20"/>
              </w:rPr>
            </w:pPr>
            <w:r w:rsidRPr="001116F9">
              <w:rPr>
                <w:sz w:val="20"/>
                <w:szCs w:val="20"/>
              </w:rPr>
              <w:t xml:space="preserve">Попова Л.И. Организация таможенного контроля товаров и транспортных средств: Учебное пособие. 2-е изд., </w:t>
            </w:r>
            <w:proofErr w:type="spellStart"/>
            <w:r w:rsidRPr="001116F9">
              <w:rPr>
                <w:sz w:val="20"/>
                <w:szCs w:val="20"/>
              </w:rPr>
              <w:t>испр</w:t>
            </w:r>
            <w:proofErr w:type="spellEnd"/>
            <w:r w:rsidRPr="001116F9">
              <w:rPr>
                <w:sz w:val="20"/>
                <w:szCs w:val="20"/>
              </w:rPr>
              <w:t xml:space="preserve">. и доп. – М.: </w:t>
            </w:r>
            <w:proofErr w:type="spellStart"/>
            <w:r w:rsidRPr="001116F9">
              <w:rPr>
                <w:sz w:val="20"/>
                <w:szCs w:val="20"/>
              </w:rPr>
              <w:t>Юрайт</w:t>
            </w:r>
            <w:proofErr w:type="spellEnd"/>
            <w:r w:rsidRPr="001116F9">
              <w:rPr>
                <w:sz w:val="20"/>
                <w:szCs w:val="20"/>
              </w:rPr>
              <w:t>, 2016. – 311 с.</w:t>
            </w:r>
          </w:p>
          <w:p w14:paraId="10B7F77D" w14:textId="77777777" w:rsidR="00EA7565" w:rsidRPr="001116F9" w:rsidRDefault="00EA7565" w:rsidP="00EA7565">
            <w:pPr>
              <w:rPr>
                <w:b/>
                <w:bCs/>
                <w:sz w:val="20"/>
                <w:szCs w:val="20"/>
                <w:lang w:val="kk-KZ"/>
              </w:rPr>
            </w:pPr>
            <w:r w:rsidRPr="001116F9">
              <w:rPr>
                <w:b/>
                <w:bCs/>
                <w:sz w:val="20"/>
                <w:szCs w:val="20"/>
                <w:lang w:val="kk-KZ"/>
              </w:rPr>
              <w:t>Зерттеушілік инфрақұрылымы</w:t>
            </w:r>
          </w:p>
          <w:p w14:paraId="7C9E38B8" w14:textId="3F73C1B5" w:rsidR="00EA7565" w:rsidRPr="001116F9" w:rsidRDefault="00EA7565" w:rsidP="00EA7565">
            <w:pPr>
              <w:pStyle w:val="afe"/>
              <w:numPr>
                <w:ilvl w:val="3"/>
                <w:numId w:val="13"/>
              </w:numPr>
              <w:tabs>
                <w:tab w:val="left" w:pos="301"/>
              </w:tabs>
              <w:ind w:left="273" w:hanging="273"/>
              <w:rPr>
                <w:b/>
                <w:bCs/>
                <w:sz w:val="20"/>
                <w:szCs w:val="20"/>
                <w:lang w:val="kk-KZ"/>
              </w:rPr>
            </w:pPr>
            <w:r w:rsidRPr="001116F9">
              <w:rPr>
                <w:sz w:val="20"/>
                <w:szCs w:val="20"/>
                <w:lang w:val="kk-KZ"/>
              </w:rPr>
              <w:t>Қазақстанның бюджет жүйесі</w:t>
            </w:r>
          </w:p>
          <w:p w14:paraId="5CF2E187" w14:textId="77777777" w:rsidR="00EA7565" w:rsidRPr="001116F9" w:rsidRDefault="00EA7565" w:rsidP="00EA7565">
            <w:pPr>
              <w:pStyle w:val="afe"/>
              <w:numPr>
                <w:ilvl w:val="3"/>
                <w:numId w:val="13"/>
              </w:numPr>
              <w:tabs>
                <w:tab w:val="left" w:pos="301"/>
              </w:tabs>
              <w:ind w:left="273" w:hanging="273"/>
              <w:rPr>
                <w:b/>
                <w:bCs/>
                <w:sz w:val="20"/>
                <w:szCs w:val="20"/>
                <w:lang w:val="kk-KZ"/>
              </w:rPr>
            </w:pPr>
            <w:r w:rsidRPr="001116F9">
              <w:rPr>
                <w:b/>
                <w:bCs/>
                <w:sz w:val="20"/>
                <w:szCs w:val="20"/>
                <w:lang w:val="kk-KZ"/>
              </w:rPr>
              <w:t xml:space="preserve">Мәліметтердің кәсіби ғылыми базасы </w:t>
            </w:r>
          </w:p>
          <w:p w14:paraId="6CC2ED74" w14:textId="7CE2CD3B" w:rsidR="00EA7565" w:rsidRPr="001116F9" w:rsidRDefault="00EA7565" w:rsidP="00EA7565">
            <w:pPr>
              <w:rPr>
                <w:b/>
                <w:bCs/>
                <w:sz w:val="20"/>
                <w:szCs w:val="20"/>
                <w:lang w:val="kk-KZ"/>
              </w:rPr>
            </w:pPr>
            <w:r w:rsidRPr="001116F9">
              <w:rPr>
                <w:sz w:val="20"/>
                <w:szCs w:val="20"/>
                <w:lang w:val="kk-KZ"/>
              </w:rPr>
              <w:t>1. Қазақстан Республикасының Кеден қызметі</w:t>
            </w:r>
          </w:p>
          <w:p w14:paraId="0D1C6D2F" w14:textId="77777777" w:rsidR="00EA7565" w:rsidRPr="001116F9" w:rsidRDefault="00EA7565" w:rsidP="00EA7565">
            <w:pPr>
              <w:pBdr>
                <w:top w:val="nil"/>
                <w:left w:val="nil"/>
                <w:bottom w:val="nil"/>
                <w:right w:val="nil"/>
                <w:between w:val="nil"/>
              </w:pBdr>
              <w:rPr>
                <w:sz w:val="20"/>
                <w:szCs w:val="20"/>
              </w:rPr>
            </w:pPr>
            <w:r w:rsidRPr="001116F9">
              <w:rPr>
                <w:b/>
                <w:bCs/>
                <w:sz w:val="20"/>
                <w:szCs w:val="20"/>
              </w:rPr>
              <w:t>Интернет-ресурс</w:t>
            </w:r>
            <w:r w:rsidRPr="001116F9">
              <w:rPr>
                <w:b/>
                <w:bCs/>
                <w:sz w:val="20"/>
                <w:szCs w:val="20"/>
                <w:lang w:val="kk-KZ"/>
              </w:rPr>
              <w:t>тар</w:t>
            </w:r>
            <w:r w:rsidRPr="001116F9">
              <w:rPr>
                <w:b/>
                <w:bCs/>
                <w:sz w:val="20"/>
                <w:szCs w:val="20"/>
              </w:rPr>
              <w:t xml:space="preserve"> </w:t>
            </w:r>
          </w:p>
          <w:p w14:paraId="0ED601C8" w14:textId="77777777" w:rsidR="00EA7565" w:rsidRPr="001116F9" w:rsidRDefault="00EA7565" w:rsidP="00EA7565">
            <w:pPr>
              <w:numPr>
                <w:ilvl w:val="0"/>
                <w:numId w:val="16"/>
              </w:numPr>
              <w:tabs>
                <w:tab w:val="left" w:pos="360"/>
              </w:tabs>
              <w:rPr>
                <w:bCs/>
                <w:sz w:val="20"/>
                <w:szCs w:val="20"/>
                <w:lang w:val="kk-KZ"/>
              </w:rPr>
            </w:pPr>
            <w:r w:rsidRPr="001116F9">
              <w:rPr>
                <w:sz w:val="20"/>
                <w:szCs w:val="20"/>
                <w:lang w:val="kk-KZ"/>
              </w:rPr>
              <w:t xml:space="preserve">https://kapital.kz/info/ </w:t>
            </w:r>
          </w:p>
          <w:p w14:paraId="430F0948" w14:textId="77777777" w:rsidR="00EA7565" w:rsidRPr="001116F9" w:rsidRDefault="00EA7565" w:rsidP="00EA7565">
            <w:pPr>
              <w:numPr>
                <w:ilvl w:val="0"/>
                <w:numId w:val="16"/>
              </w:numPr>
              <w:tabs>
                <w:tab w:val="left" w:pos="360"/>
              </w:tabs>
              <w:rPr>
                <w:bCs/>
                <w:sz w:val="20"/>
                <w:szCs w:val="20"/>
                <w:lang w:val="kk-KZ"/>
              </w:rPr>
            </w:pPr>
            <w:r w:rsidRPr="001116F9">
              <w:rPr>
                <w:sz w:val="20"/>
                <w:szCs w:val="20"/>
                <w:lang w:val="kk-KZ"/>
              </w:rPr>
              <w:t>http://anyflip.com/tpgd/qlip/basic</w:t>
            </w:r>
          </w:p>
          <w:p w14:paraId="32E3EEC4" w14:textId="77777777" w:rsidR="00EA7565" w:rsidRPr="001116F9" w:rsidRDefault="0081253C" w:rsidP="00EA7565">
            <w:pPr>
              <w:numPr>
                <w:ilvl w:val="0"/>
                <w:numId w:val="16"/>
              </w:numPr>
              <w:tabs>
                <w:tab w:val="left" w:pos="360"/>
              </w:tabs>
              <w:rPr>
                <w:sz w:val="20"/>
                <w:szCs w:val="20"/>
                <w:lang w:val="kk-KZ"/>
              </w:rPr>
            </w:pPr>
            <w:hyperlink r:id="rId12" w:history="1">
              <w:r w:rsidR="00EA7565" w:rsidRPr="001116F9">
                <w:rPr>
                  <w:rStyle w:val="af9"/>
                  <w:sz w:val="20"/>
                  <w:szCs w:val="20"/>
                  <w:lang w:val="kk-KZ"/>
                </w:rPr>
                <w:t>https://www.internauka.org</w:t>
              </w:r>
            </w:hyperlink>
            <w:r w:rsidR="00EA7565" w:rsidRPr="001116F9">
              <w:rPr>
                <w:sz w:val="20"/>
                <w:szCs w:val="20"/>
                <w:lang w:val="kk-KZ"/>
              </w:rPr>
              <w:t xml:space="preserve"> </w:t>
            </w:r>
          </w:p>
          <w:p w14:paraId="6D4BA659" w14:textId="77777777" w:rsidR="00EA7565" w:rsidRPr="001116F9" w:rsidRDefault="0081253C" w:rsidP="00EA7565">
            <w:pPr>
              <w:numPr>
                <w:ilvl w:val="0"/>
                <w:numId w:val="16"/>
              </w:numPr>
              <w:tabs>
                <w:tab w:val="left" w:pos="360"/>
              </w:tabs>
              <w:rPr>
                <w:sz w:val="20"/>
                <w:szCs w:val="20"/>
                <w:lang w:val="kk-KZ"/>
              </w:rPr>
            </w:pPr>
            <w:hyperlink r:id="rId13" w:history="1">
              <w:r w:rsidR="00EA7565" w:rsidRPr="001116F9">
                <w:rPr>
                  <w:rStyle w:val="af9"/>
                  <w:sz w:val="20"/>
                  <w:szCs w:val="20"/>
                  <w:lang w:val="kk-KZ"/>
                </w:rPr>
                <w:t>https://www.kase.kz</w:t>
              </w:r>
            </w:hyperlink>
            <w:r w:rsidR="00EA7565" w:rsidRPr="001116F9">
              <w:rPr>
                <w:sz w:val="20"/>
                <w:szCs w:val="20"/>
                <w:lang w:val="kk-KZ"/>
              </w:rPr>
              <w:t xml:space="preserve"> </w:t>
            </w:r>
          </w:p>
          <w:p w14:paraId="0A3999AC" w14:textId="77777777" w:rsidR="00EA7565" w:rsidRPr="001116F9" w:rsidRDefault="0081253C" w:rsidP="00EA7565">
            <w:pPr>
              <w:pStyle w:val="afe"/>
              <w:numPr>
                <w:ilvl w:val="0"/>
                <w:numId w:val="16"/>
              </w:numPr>
              <w:tabs>
                <w:tab w:val="left" w:pos="310"/>
              </w:tabs>
              <w:rPr>
                <w:sz w:val="20"/>
                <w:szCs w:val="20"/>
                <w:lang w:val="kk-KZ"/>
              </w:rPr>
            </w:pPr>
            <w:hyperlink r:id="rId14" w:history="1">
              <w:r w:rsidR="00EA7565" w:rsidRPr="001116F9">
                <w:rPr>
                  <w:rStyle w:val="af9"/>
                  <w:sz w:val="20"/>
                  <w:szCs w:val="20"/>
                  <w:lang w:val="kk-KZ"/>
                </w:rPr>
                <w:t>https://www.nationalbank.kz</w:t>
              </w:r>
            </w:hyperlink>
            <w:r w:rsidR="00EA7565" w:rsidRPr="001116F9">
              <w:rPr>
                <w:sz w:val="20"/>
                <w:szCs w:val="20"/>
                <w:lang w:val="kk-KZ"/>
              </w:rPr>
              <w:t xml:space="preserve"> </w:t>
            </w:r>
          </w:p>
          <w:p w14:paraId="69347B22" w14:textId="77777777" w:rsidR="00EA7565" w:rsidRPr="001116F9" w:rsidRDefault="0081253C" w:rsidP="00EA7565">
            <w:pPr>
              <w:pStyle w:val="afe"/>
              <w:numPr>
                <w:ilvl w:val="0"/>
                <w:numId w:val="16"/>
              </w:numPr>
              <w:pBdr>
                <w:top w:val="nil"/>
                <w:left w:val="nil"/>
                <w:bottom w:val="nil"/>
                <w:right w:val="nil"/>
                <w:between w:val="nil"/>
              </w:pBdr>
              <w:tabs>
                <w:tab w:val="left" w:pos="310"/>
                <w:tab w:val="left" w:pos="360"/>
              </w:tabs>
              <w:rPr>
                <w:color w:val="000000"/>
                <w:sz w:val="20"/>
                <w:szCs w:val="20"/>
                <w:lang w:val="kk-KZ"/>
              </w:rPr>
            </w:pPr>
            <w:hyperlink r:id="rId15" w:history="1">
              <w:r w:rsidR="00EA7565" w:rsidRPr="001116F9">
                <w:rPr>
                  <w:rStyle w:val="af9"/>
                  <w:sz w:val="20"/>
                  <w:szCs w:val="20"/>
                  <w:lang w:val="kk-KZ"/>
                </w:rPr>
                <w:t>www.finreg.kz</w:t>
              </w:r>
            </w:hyperlink>
            <w:r w:rsidR="00EA7565" w:rsidRPr="001116F9">
              <w:rPr>
                <w:sz w:val="20"/>
                <w:szCs w:val="20"/>
                <w:lang w:val="kk-KZ"/>
              </w:rPr>
              <w:t xml:space="preserve"> </w:t>
            </w:r>
          </w:p>
          <w:p w14:paraId="56112C75" w14:textId="14127F02" w:rsidR="00A02A85" w:rsidRPr="001116F9" w:rsidRDefault="0081253C" w:rsidP="00B24B0C">
            <w:pPr>
              <w:pStyle w:val="afe"/>
              <w:numPr>
                <w:ilvl w:val="0"/>
                <w:numId w:val="16"/>
              </w:numPr>
              <w:pBdr>
                <w:top w:val="nil"/>
                <w:left w:val="nil"/>
                <w:bottom w:val="nil"/>
                <w:right w:val="nil"/>
                <w:between w:val="nil"/>
              </w:pBdr>
              <w:tabs>
                <w:tab w:val="left" w:pos="310"/>
                <w:tab w:val="left" w:pos="360"/>
              </w:tabs>
              <w:rPr>
                <w:color w:val="000000"/>
                <w:sz w:val="20"/>
                <w:szCs w:val="20"/>
                <w:lang w:val="kk-KZ"/>
              </w:rPr>
            </w:pPr>
            <w:hyperlink r:id="rId16" w:history="1">
              <w:r w:rsidR="00EA7565" w:rsidRPr="001116F9">
                <w:rPr>
                  <w:rStyle w:val="af9"/>
                  <w:sz w:val="20"/>
                  <w:szCs w:val="20"/>
                  <w:shd w:val="clear" w:color="auto" w:fill="FFFFFF"/>
                  <w:lang w:val="kk-KZ"/>
                </w:rPr>
                <w:t>http://elibrary.kaznu.kz/ru</w:t>
              </w:r>
            </w:hyperlink>
            <w:r w:rsidR="00EA7565" w:rsidRPr="001116F9">
              <w:rPr>
                <w:sz w:val="20"/>
                <w:szCs w:val="20"/>
                <w:lang w:val="kk-KZ"/>
              </w:rPr>
              <w:t>.</w:t>
            </w:r>
          </w:p>
        </w:tc>
      </w:tr>
      <w:tr w:rsidR="00535DED" w:rsidRPr="001116F9" w14:paraId="44667642" w14:textId="77777777" w:rsidTr="006521C2">
        <w:tblPrEx>
          <w:tblLook w:val="0000" w:firstRow="0" w:lastRow="0" w:firstColumn="0" w:lastColumn="0" w:noHBand="0" w:noVBand="0"/>
        </w:tblPrEx>
        <w:trPr>
          <w:trHeight w:val="452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116F9" w:rsidRDefault="00C504DA" w:rsidP="004E7FA2">
            <w:pPr>
              <w:rPr>
                <w:b/>
                <w:sz w:val="20"/>
                <w:szCs w:val="20"/>
                <w:lang w:val="kk-KZ"/>
              </w:rPr>
            </w:pPr>
            <w:r w:rsidRPr="001116F9">
              <w:rPr>
                <w:b/>
                <w:sz w:val="20"/>
                <w:szCs w:val="20"/>
                <w:lang w:val="kk-KZ"/>
              </w:rPr>
              <w:t xml:space="preserve">Пәннің </w:t>
            </w:r>
          </w:p>
          <w:p w14:paraId="2C5897AA" w14:textId="77777777" w:rsidR="00A82EA7" w:rsidRPr="001116F9" w:rsidRDefault="00C504DA" w:rsidP="004E7FA2">
            <w:pPr>
              <w:rPr>
                <w:b/>
                <w:sz w:val="20"/>
                <w:szCs w:val="20"/>
                <w:lang w:val="kk-KZ"/>
              </w:rPr>
            </w:pPr>
            <w:r w:rsidRPr="001116F9">
              <w:rPr>
                <w:b/>
                <w:sz w:val="20"/>
                <w:szCs w:val="20"/>
                <w:lang w:val="kk-KZ"/>
              </w:rPr>
              <w:t>а</w:t>
            </w:r>
            <w:r w:rsidR="00A02A85" w:rsidRPr="001116F9">
              <w:rPr>
                <w:b/>
                <w:sz w:val="20"/>
                <w:szCs w:val="20"/>
              </w:rPr>
              <w:t>ка</w:t>
            </w:r>
            <w:r w:rsidRPr="001116F9">
              <w:rPr>
                <w:b/>
                <w:sz w:val="20"/>
                <w:szCs w:val="20"/>
                <w:lang w:val="kk-KZ"/>
              </w:rPr>
              <w:t xml:space="preserve">демиялық </w:t>
            </w:r>
          </w:p>
          <w:p w14:paraId="6858E0EC" w14:textId="73555987" w:rsidR="00A02A85" w:rsidRPr="001116F9" w:rsidRDefault="00C504DA" w:rsidP="004E7FA2">
            <w:pPr>
              <w:rPr>
                <w:b/>
                <w:sz w:val="20"/>
                <w:szCs w:val="20"/>
              </w:rPr>
            </w:pPr>
            <w:r w:rsidRPr="001116F9">
              <w:rPr>
                <w:b/>
                <w:sz w:val="20"/>
                <w:szCs w:val="20"/>
                <w:lang w:val="kk-KZ"/>
              </w:rPr>
              <w:t>саясаты</w:t>
            </w:r>
            <w:r w:rsidR="00A02A85" w:rsidRPr="001116F9">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116F9" w:rsidRDefault="00C504DA" w:rsidP="00B77F6B">
            <w:pPr>
              <w:jc w:val="both"/>
              <w:rPr>
                <w:sz w:val="20"/>
                <w:szCs w:val="20"/>
              </w:rPr>
            </w:pPr>
            <w:proofErr w:type="gramStart"/>
            <w:r w:rsidRPr="001116F9">
              <w:rPr>
                <w:sz w:val="20"/>
                <w:szCs w:val="20"/>
              </w:rPr>
              <w:t>П</w:t>
            </w:r>
            <w:proofErr w:type="gramEnd"/>
            <w:r w:rsidRPr="001116F9">
              <w:rPr>
                <w:sz w:val="20"/>
                <w:szCs w:val="20"/>
                <w:lang w:val="kk-KZ"/>
              </w:rPr>
              <w:t xml:space="preserve">әннің </w:t>
            </w:r>
            <w:r w:rsidRPr="001116F9">
              <w:rPr>
                <w:sz w:val="20"/>
                <w:szCs w:val="20"/>
              </w:rPr>
              <w:t>академия</w:t>
            </w:r>
            <w:r w:rsidRPr="001116F9">
              <w:rPr>
                <w:sz w:val="20"/>
                <w:szCs w:val="20"/>
                <w:lang w:val="kk-KZ"/>
              </w:rPr>
              <w:t>лық</w:t>
            </w:r>
            <w:r w:rsidRPr="001116F9">
              <w:rPr>
                <w:sz w:val="20"/>
                <w:szCs w:val="20"/>
              </w:rPr>
              <w:t xml:space="preserve"> </w:t>
            </w:r>
            <w:proofErr w:type="spellStart"/>
            <w:r w:rsidRPr="001116F9">
              <w:rPr>
                <w:sz w:val="20"/>
                <w:szCs w:val="20"/>
              </w:rPr>
              <w:t>сая</w:t>
            </w:r>
            <w:proofErr w:type="spellEnd"/>
            <w:r w:rsidRPr="001116F9">
              <w:rPr>
                <w:sz w:val="20"/>
                <w:szCs w:val="20"/>
                <w:lang w:val="kk-KZ"/>
              </w:rPr>
              <w:t>саты</w:t>
            </w:r>
            <w:r w:rsidRPr="001116F9">
              <w:rPr>
                <w:sz w:val="20"/>
                <w:szCs w:val="20"/>
              </w:rPr>
              <w:t xml:space="preserve"> </w:t>
            </w:r>
            <w:r w:rsidRPr="001116F9">
              <w:rPr>
                <w:sz w:val="20"/>
                <w:szCs w:val="20"/>
                <w:lang w:val="kk-KZ"/>
              </w:rPr>
              <w:t>ә</w:t>
            </w:r>
            <w:r w:rsidRPr="001116F9">
              <w:rPr>
                <w:sz w:val="20"/>
                <w:szCs w:val="20"/>
              </w:rPr>
              <w:t>л-</w:t>
            </w:r>
            <w:proofErr w:type="spellStart"/>
            <w:r w:rsidRPr="001116F9">
              <w:rPr>
                <w:sz w:val="20"/>
                <w:szCs w:val="20"/>
              </w:rPr>
              <w:t>Фараби</w:t>
            </w:r>
            <w:proofErr w:type="spellEnd"/>
            <w:r w:rsidRPr="001116F9">
              <w:rPr>
                <w:sz w:val="20"/>
                <w:szCs w:val="20"/>
              </w:rPr>
              <w:t xml:space="preserve"> а</w:t>
            </w:r>
            <w:r w:rsidRPr="001116F9">
              <w:rPr>
                <w:sz w:val="20"/>
                <w:szCs w:val="20"/>
                <w:lang w:val="kk-KZ"/>
              </w:rPr>
              <w:t>тындағы</w:t>
            </w:r>
            <w:r w:rsidRPr="001116F9">
              <w:rPr>
                <w:sz w:val="20"/>
                <w:szCs w:val="20"/>
              </w:rPr>
              <w:t xml:space="preserve"> Қ</w:t>
            </w:r>
            <w:r w:rsidRPr="001116F9">
              <w:rPr>
                <w:sz w:val="20"/>
                <w:szCs w:val="20"/>
                <w:lang w:val="kk-KZ"/>
              </w:rPr>
              <w:t>азҰУ</w:t>
            </w:r>
            <w:r w:rsidRPr="001116F9">
              <w:rPr>
                <w:sz w:val="20"/>
                <w:szCs w:val="20"/>
              </w:rPr>
              <w:t>-д</w:t>
            </w:r>
            <w:r w:rsidRPr="001116F9">
              <w:rPr>
                <w:sz w:val="20"/>
                <w:szCs w:val="20"/>
                <w:lang w:val="kk-KZ"/>
              </w:rPr>
              <w:t>ың</w:t>
            </w:r>
            <w:r w:rsidRPr="001116F9">
              <w:rPr>
                <w:sz w:val="20"/>
                <w:szCs w:val="20"/>
              </w:rPr>
              <w:t xml:space="preserve"> </w:t>
            </w:r>
            <w:r w:rsidRPr="001116F9">
              <w:rPr>
                <w:sz w:val="20"/>
                <w:szCs w:val="20"/>
                <w:u w:val="single"/>
                <w:lang w:val="kk-KZ"/>
              </w:rPr>
              <w:t>Академиялық</w:t>
            </w:r>
            <w:r w:rsidRPr="001116F9">
              <w:rPr>
                <w:sz w:val="20"/>
                <w:szCs w:val="20"/>
                <w:u w:val="single"/>
              </w:rPr>
              <w:t xml:space="preserve"> </w:t>
            </w:r>
            <w:r w:rsidRPr="001116F9">
              <w:rPr>
                <w:sz w:val="20"/>
                <w:szCs w:val="20"/>
                <w:u w:val="single"/>
                <w:lang w:val="kk-KZ"/>
              </w:rPr>
              <w:t>саясатымен</w:t>
            </w:r>
            <w:r w:rsidRPr="001116F9">
              <w:rPr>
                <w:sz w:val="20"/>
                <w:szCs w:val="20"/>
                <w:u w:val="single"/>
              </w:rPr>
              <w:t xml:space="preserve"> </w:t>
            </w:r>
            <w:r w:rsidRPr="001116F9">
              <w:rPr>
                <w:sz w:val="20"/>
                <w:szCs w:val="20"/>
                <w:u w:val="single"/>
                <w:lang w:val="kk-KZ"/>
              </w:rPr>
              <w:t>және</w:t>
            </w:r>
            <w:r w:rsidRPr="001116F9">
              <w:rPr>
                <w:sz w:val="20"/>
                <w:szCs w:val="20"/>
                <w:u w:val="single"/>
              </w:rPr>
              <w:t xml:space="preserve"> </w:t>
            </w:r>
            <w:r w:rsidRPr="001116F9">
              <w:rPr>
                <w:sz w:val="20"/>
                <w:szCs w:val="20"/>
                <w:u w:val="single"/>
                <w:lang w:val="kk-KZ"/>
              </w:rPr>
              <w:t>академиялық</w:t>
            </w:r>
            <w:r w:rsidRPr="001116F9">
              <w:rPr>
                <w:sz w:val="20"/>
                <w:szCs w:val="20"/>
                <w:u w:val="single"/>
              </w:rPr>
              <w:t xml:space="preserve"> </w:t>
            </w:r>
            <w:r w:rsidRPr="001116F9">
              <w:rPr>
                <w:sz w:val="20"/>
                <w:szCs w:val="20"/>
                <w:u w:val="single"/>
                <w:lang w:val="kk-KZ"/>
              </w:rPr>
              <w:t>адалдық</w:t>
            </w:r>
            <w:r w:rsidRPr="001116F9">
              <w:rPr>
                <w:sz w:val="20"/>
                <w:szCs w:val="20"/>
                <w:u w:val="single"/>
              </w:rPr>
              <w:t xml:space="preserve"> </w:t>
            </w:r>
            <w:r w:rsidRPr="001116F9">
              <w:rPr>
                <w:sz w:val="20"/>
                <w:szCs w:val="20"/>
                <w:u w:val="single"/>
                <w:lang w:val="kk-KZ"/>
              </w:rPr>
              <w:t>Саясатымен</w:t>
            </w:r>
            <w:r w:rsidRPr="001116F9">
              <w:rPr>
                <w:sz w:val="20"/>
                <w:szCs w:val="20"/>
              </w:rPr>
              <w:t xml:space="preserve"> </w:t>
            </w:r>
            <w:r w:rsidRPr="001116F9">
              <w:rPr>
                <w:sz w:val="20"/>
                <w:szCs w:val="20"/>
                <w:lang w:val="kk-KZ"/>
              </w:rPr>
              <w:t>айқындалады</w:t>
            </w:r>
            <w:r w:rsidRPr="001116F9">
              <w:rPr>
                <w:sz w:val="20"/>
                <w:szCs w:val="20"/>
              </w:rPr>
              <w:t>.</w:t>
            </w:r>
            <w:r w:rsidR="003C747F" w:rsidRPr="001116F9">
              <w:rPr>
                <w:sz w:val="20"/>
                <w:szCs w:val="20"/>
              </w:rPr>
              <w:t xml:space="preserve"> </w:t>
            </w:r>
          </w:p>
          <w:p w14:paraId="0772F1DD" w14:textId="77777777" w:rsidR="00AD23BE" w:rsidRPr="001116F9" w:rsidRDefault="00C504DA" w:rsidP="00B845E9">
            <w:pPr>
              <w:jc w:val="both"/>
              <w:rPr>
                <w:sz w:val="20"/>
                <w:szCs w:val="20"/>
              </w:rPr>
            </w:pPr>
            <w:proofErr w:type="spellStart"/>
            <w:r w:rsidRPr="001116F9">
              <w:rPr>
                <w:sz w:val="20"/>
                <w:szCs w:val="20"/>
              </w:rPr>
              <w:t>Құжаттар</w:t>
            </w:r>
            <w:proofErr w:type="spellEnd"/>
            <w:r w:rsidRPr="001116F9">
              <w:rPr>
                <w:sz w:val="20"/>
                <w:szCs w:val="20"/>
              </w:rPr>
              <w:t xml:space="preserve"> </w:t>
            </w:r>
            <w:proofErr w:type="spellStart"/>
            <w:r w:rsidRPr="001116F9">
              <w:rPr>
                <w:sz w:val="20"/>
                <w:szCs w:val="20"/>
              </w:rPr>
              <w:t>Univer</w:t>
            </w:r>
            <w:proofErr w:type="spellEnd"/>
            <w:r w:rsidRPr="001116F9">
              <w:rPr>
                <w:sz w:val="20"/>
                <w:szCs w:val="20"/>
              </w:rPr>
              <w:t xml:space="preserve"> </w:t>
            </w:r>
            <w:r w:rsidRPr="001116F9">
              <w:rPr>
                <w:sz w:val="20"/>
                <w:szCs w:val="20"/>
                <w:lang w:val="kk-KZ"/>
              </w:rPr>
              <w:t>И</w:t>
            </w:r>
            <w:r w:rsidRPr="001116F9">
              <w:rPr>
                <w:sz w:val="20"/>
                <w:szCs w:val="20"/>
              </w:rPr>
              <w:t xml:space="preserve">Ж </w:t>
            </w:r>
            <w:proofErr w:type="spellStart"/>
            <w:r w:rsidRPr="001116F9">
              <w:rPr>
                <w:sz w:val="20"/>
                <w:szCs w:val="20"/>
              </w:rPr>
              <w:t>басты</w:t>
            </w:r>
            <w:proofErr w:type="spellEnd"/>
            <w:r w:rsidRPr="001116F9">
              <w:rPr>
                <w:sz w:val="20"/>
                <w:szCs w:val="20"/>
              </w:rPr>
              <w:t xml:space="preserve"> </w:t>
            </w:r>
            <w:proofErr w:type="spellStart"/>
            <w:r w:rsidRPr="001116F9">
              <w:rPr>
                <w:sz w:val="20"/>
                <w:szCs w:val="20"/>
              </w:rPr>
              <w:t>бетінде</w:t>
            </w:r>
            <w:proofErr w:type="spellEnd"/>
            <w:r w:rsidRPr="001116F9">
              <w:rPr>
                <w:sz w:val="20"/>
                <w:szCs w:val="20"/>
              </w:rPr>
              <w:t xml:space="preserve"> </w:t>
            </w:r>
            <w:proofErr w:type="spellStart"/>
            <w:r w:rsidRPr="001116F9">
              <w:rPr>
                <w:sz w:val="20"/>
                <w:szCs w:val="20"/>
              </w:rPr>
              <w:t>қолжетімді</w:t>
            </w:r>
            <w:proofErr w:type="spellEnd"/>
            <w:r w:rsidRPr="001116F9">
              <w:rPr>
                <w:sz w:val="20"/>
                <w:szCs w:val="20"/>
              </w:rPr>
              <w:t>.</w:t>
            </w:r>
          </w:p>
          <w:p w14:paraId="6E7AB747" w14:textId="52CC6CB3" w:rsidR="00AD23BE" w:rsidRPr="001116F9" w:rsidRDefault="001141CC" w:rsidP="00B845E9">
            <w:pPr>
              <w:jc w:val="both"/>
              <w:rPr>
                <w:sz w:val="20"/>
                <w:szCs w:val="20"/>
              </w:rPr>
            </w:pPr>
            <w:proofErr w:type="spellStart"/>
            <w:r w:rsidRPr="001116F9">
              <w:rPr>
                <w:b/>
                <w:bCs/>
                <w:sz w:val="20"/>
                <w:szCs w:val="20"/>
              </w:rPr>
              <w:t>Ғылым</w:t>
            </w:r>
            <w:proofErr w:type="spellEnd"/>
            <w:r w:rsidRPr="001116F9">
              <w:rPr>
                <w:b/>
                <w:bCs/>
                <w:sz w:val="20"/>
                <w:szCs w:val="20"/>
              </w:rPr>
              <w:t xml:space="preserve"> мен </w:t>
            </w:r>
            <w:proofErr w:type="spellStart"/>
            <w:r w:rsidRPr="001116F9">
              <w:rPr>
                <w:b/>
                <w:bCs/>
                <w:sz w:val="20"/>
                <w:szCs w:val="20"/>
              </w:rPr>
              <w:t>бі</w:t>
            </w:r>
            <w:proofErr w:type="gramStart"/>
            <w:r w:rsidRPr="001116F9">
              <w:rPr>
                <w:b/>
                <w:bCs/>
                <w:sz w:val="20"/>
                <w:szCs w:val="20"/>
              </w:rPr>
              <w:t>л</w:t>
            </w:r>
            <w:proofErr w:type="gramEnd"/>
            <w:r w:rsidRPr="001116F9">
              <w:rPr>
                <w:b/>
                <w:bCs/>
                <w:sz w:val="20"/>
                <w:szCs w:val="20"/>
              </w:rPr>
              <w:t>імнің</w:t>
            </w:r>
            <w:proofErr w:type="spellEnd"/>
            <w:r w:rsidRPr="001116F9">
              <w:rPr>
                <w:b/>
                <w:bCs/>
                <w:sz w:val="20"/>
                <w:szCs w:val="20"/>
              </w:rPr>
              <w:t xml:space="preserve"> </w:t>
            </w:r>
            <w:proofErr w:type="spellStart"/>
            <w:r w:rsidRPr="001116F9">
              <w:rPr>
                <w:b/>
                <w:bCs/>
                <w:sz w:val="20"/>
                <w:szCs w:val="20"/>
              </w:rPr>
              <w:t>интеграциясы</w:t>
            </w:r>
            <w:proofErr w:type="spellEnd"/>
            <w:r w:rsidRPr="001116F9">
              <w:rPr>
                <w:b/>
                <w:bCs/>
                <w:sz w:val="20"/>
                <w:szCs w:val="20"/>
              </w:rPr>
              <w:t xml:space="preserve">. </w:t>
            </w:r>
            <w:proofErr w:type="spellStart"/>
            <w:r w:rsidRPr="001116F9">
              <w:rPr>
                <w:sz w:val="20"/>
                <w:szCs w:val="20"/>
              </w:rPr>
              <w:t>Студенттердің</w:t>
            </w:r>
            <w:proofErr w:type="spellEnd"/>
            <w:r w:rsidRPr="001116F9">
              <w:rPr>
                <w:sz w:val="20"/>
                <w:szCs w:val="20"/>
              </w:rPr>
              <w:t xml:space="preserve">, </w:t>
            </w:r>
            <w:proofErr w:type="spellStart"/>
            <w:r w:rsidRPr="001116F9">
              <w:rPr>
                <w:sz w:val="20"/>
                <w:szCs w:val="20"/>
              </w:rPr>
              <w:t>магистранттардың</w:t>
            </w:r>
            <w:proofErr w:type="spellEnd"/>
            <w:r w:rsidRPr="001116F9">
              <w:rPr>
                <w:sz w:val="20"/>
                <w:szCs w:val="20"/>
              </w:rPr>
              <w:t xml:space="preserve"> </w:t>
            </w:r>
            <w:proofErr w:type="spellStart"/>
            <w:r w:rsidRPr="001116F9">
              <w:rPr>
                <w:sz w:val="20"/>
                <w:szCs w:val="20"/>
              </w:rPr>
              <w:t>және</w:t>
            </w:r>
            <w:proofErr w:type="spellEnd"/>
            <w:r w:rsidRPr="001116F9">
              <w:rPr>
                <w:sz w:val="20"/>
                <w:szCs w:val="20"/>
              </w:rPr>
              <w:t xml:space="preserve"> </w:t>
            </w:r>
            <w:proofErr w:type="spellStart"/>
            <w:r w:rsidRPr="001116F9">
              <w:rPr>
                <w:sz w:val="20"/>
                <w:szCs w:val="20"/>
              </w:rPr>
              <w:t>докторанттардың</w:t>
            </w:r>
            <w:proofErr w:type="spellEnd"/>
            <w:r w:rsidRPr="001116F9">
              <w:rPr>
                <w:sz w:val="20"/>
                <w:szCs w:val="20"/>
              </w:rPr>
              <w:t xml:space="preserve"> </w:t>
            </w:r>
            <w:proofErr w:type="spellStart"/>
            <w:r w:rsidRPr="001116F9">
              <w:rPr>
                <w:sz w:val="20"/>
                <w:szCs w:val="20"/>
              </w:rPr>
              <w:t>ғылыми-зерттеу</w:t>
            </w:r>
            <w:proofErr w:type="spellEnd"/>
            <w:r w:rsidRPr="001116F9">
              <w:rPr>
                <w:sz w:val="20"/>
                <w:szCs w:val="20"/>
              </w:rPr>
              <w:t xml:space="preserve"> </w:t>
            </w:r>
            <w:proofErr w:type="spellStart"/>
            <w:r w:rsidRPr="001116F9">
              <w:rPr>
                <w:sz w:val="20"/>
                <w:szCs w:val="20"/>
              </w:rPr>
              <w:t>жұмысы</w:t>
            </w:r>
            <w:proofErr w:type="spellEnd"/>
            <w:r w:rsidRPr="001116F9">
              <w:rPr>
                <w:sz w:val="20"/>
                <w:szCs w:val="20"/>
              </w:rPr>
              <w:t xml:space="preserve"> –</w:t>
            </w:r>
            <w:r w:rsidRPr="001116F9">
              <w:rPr>
                <w:sz w:val="20"/>
                <w:szCs w:val="20"/>
                <w:lang w:val="kk-KZ"/>
              </w:rPr>
              <w:t xml:space="preserve"> бұл </w:t>
            </w:r>
            <w:proofErr w:type="spellStart"/>
            <w:r w:rsidRPr="001116F9">
              <w:rPr>
                <w:sz w:val="20"/>
                <w:szCs w:val="20"/>
              </w:rPr>
              <w:t>оқу</w:t>
            </w:r>
            <w:proofErr w:type="spellEnd"/>
            <w:r w:rsidRPr="001116F9">
              <w:rPr>
                <w:sz w:val="20"/>
                <w:szCs w:val="20"/>
              </w:rPr>
              <w:t xml:space="preserve"> </w:t>
            </w:r>
            <w:proofErr w:type="spellStart"/>
            <w:r w:rsidRPr="001116F9">
              <w:rPr>
                <w:sz w:val="20"/>
                <w:szCs w:val="20"/>
              </w:rPr>
              <w:t>үдерісін</w:t>
            </w:r>
            <w:proofErr w:type="spellEnd"/>
            <w:r w:rsidRPr="001116F9">
              <w:rPr>
                <w:sz w:val="20"/>
                <w:szCs w:val="20"/>
                <w:lang w:val="kk-KZ"/>
              </w:rPr>
              <w:t>ің</w:t>
            </w:r>
            <w:r w:rsidRPr="001116F9">
              <w:rPr>
                <w:sz w:val="20"/>
                <w:szCs w:val="20"/>
              </w:rPr>
              <w:t xml:space="preserve"> </w:t>
            </w:r>
            <w:proofErr w:type="spellStart"/>
            <w:r w:rsidRPr="001116F9">
              <w:rPr>
                <w:sz w:val="20"/>
                <w:szCs w:val="20"/>
              </w:rPr>
              <w:t>терең</w:t>
            </w:r>
            <w:proofErr w:type="gramStart"/>
            <w:r w:rsidRPr="001116F9">
              <w:rPr>
                <w:sz w:val="20"/>
                <w:szCs w:val="20"/>
              </w:rPr>
              <w:t>де</w:t>
            </w:r>
            <w:proofErr w:type="spellEnd"/>
            <w:r w:rsidRPr="001116F9">
              <w:rPr>
                <w:sz w:val="20"/>
                <w:szCs w:val="20"/>
                <w:lang w:val="kk-KZ"/>
              </w:rPr>
              <w:t>т</w:t>
            </w:r>
            <w:proofErr w:type="gramEnd"/>
            <w:r w:rsidRPr="001116F9">
              <w:rPr>
                <w:sz w:val="20"/>
                <w:szCs w:val="20"/>
                <w:lang w:val="kk-KZ"/>
              </w:rPr>
              <w:t>ілуі</w:t>
            </w:r>
            <w:r w:rsidRPr="001116F9">
              <w:rPr>
                <w:sz w:val="20"/>
                <w:szCs w:val="20"/>
              </w:rPr>
              <w:t xml:space="preserve">. </w:t>
            </w:r>
            <w:proofErr w:type="spellStart"/>
            <w:r w:rsidRPr="001116F9">
              <w:rPr>
                <w:sz w:val="20"/>
                <w:szCs w:val="20"/>
              </w:rPr>
              <w:t>Ол</w:t>
            </w:r>
            <w:proofErr w:type="spellEnd"/>
            <w:r w:rsidRPr="001116F9">
              <w:rPr>
                <w:sz w:val="20"/>
                <w:szCs w:val="20"/>
              </w:rPr>
              <w:t xml:space="preserve"> </w:t>
            </w:r>
            <w:proofErr w:type="spellStart"/>
            <w:r w:rsidRPr="001116F9">
              <w:rPr>
                <w:sz w:val="20"/>
                <w:szCs w:val="20"/>
              </w:rPr>
              <w:t>тікелей</w:t>
            </w:r>
            <w:proofErr w:type="spellEnd"/>
            <w:r w:rsidRPr="001116F9">
              <w:rPr>
                <w:sz w:val="20"/>
                <w:szCs w:val="20"/>
              </w:rPr>
              <w:t xml:space="preserve"> </w:t>
            </w:r>
            <w:proofErr w:type="spellStart"/>
            <w:r w:rsidRPr="001116F9">
              <w:rPr>
                <w:sz w:val="20"/>
                <w:szCs w:val="20"/>
              </w:rPr>
              <w:t>кафедраларда</w:t>
            </w:r>
            <w:proofErr w:type="spellEnd"/>
            <w:r w:rsidRPr="001116F9">
              <w:rPr>
                <w:sz w:val="20"/>
                <w:szCs w:val="20"/>
              </w:rPr>
              <w:t xml:space="preserve">, </w:t>
            </w:r>
            <w:proofErr w:type="spellStart"/>
            <w:r w:rsidRPr="001116F9">
              <w:rPr>
                <w:sz w:val="20"/>
                <w:szCs w:val="20"/>
              </w:rPr>
              <w:t>зертханаларда</w:t>
            </w:r>
            <w:proofErr w:type="spellEnd"/>
            <w:r w:rsidRPr="001116F9">
              <w:rPr>
                <w:sz w:val="20"/>
                <w:szCs w:val="20"/>
              </w:rPr>
              <w:t xml:space="preserve">, </w:t>
            </w:r>
            <w:proofErr w:type="spellStart"/>
            <w:r w:rsidRPr="001116F9">
              <w:rPr>
                <w:sz w:val="20"/>
                <w:szCs w:val="20"/>
              </w:rPr>
              <w:t>университеттің</w:t>
            </w:r>
            <w:proofErr w:type="spellEnd"/>
            <w:r w:rsidRPr="001116F9">
              <w:rPr>
                <w:sz w:val="20"/>
                <w:szCs w:val="20"/>
              </w:rPr>
              <w:t xml:space="preserve"> </w:t>
            </w:r>
            <w:proofErr w:type="spellStart"/>
            <w:r w:rsidRPr="001116F9">
              <w:rPr>
                <w:sz w:val="20"/>
                <w:szCs w:val="20"/>
              </w:rPr>
              <w:t>ғылыми</w:t>
            </w:r>
            <w:proofErr w:type="spellEnd"/>
            <w:r w:rsidRPr="001116F9">
              <w:rPr>
                <w:sz w:val="20"/>
                <w:szCs w:val="20"/>
              </w:rPr>
              <w:t xml:space="preserve"> </w:t>
            </w:r>
            <w:proofErr w:type="spellStart"/>
            <w:r w:rsidRPr="001116F9">
              <w:rPr>
                <w:sz w:val="20"/>
                <w:szCs w:val="20"/>
              </w:rPr>
              <w:t>және</w:t>
            </w:r>
            <w:proofErr w:type="spellEnd"/>
            <w:r w:rsidRPr="001116F9">
              <w:rPr>
                <w:sz w:val="20"/>
                <w:szCs w:val="20"/>
              </w:rPr>
              <w:t xml:space="preserve"> </w:t>
            </w:r>
            <w:proofErr w:type="spellStart"/>
            <w:r w:rsidRPr="001116F9">
              <w:rPr>
                <w:sz w:val="20"/>
                <w:szCs w:val="20"/>
              </w:rPr>
              <w:t>жобалау</w:t>
            </w:r>
            <w:proofErr w:type="spellEnd"/>
            <w:r w:rsidRPr="001116F9">
              <w:rPr>
                <w:sz w:val="20"/>
                <w:szCs w:val="20"/>
              </w:rPr>
              <w:t xml:space="preserve"> </w:t>
            </w:r>
            <w:proofErr w:type="spellStart"/>
            <w:r w:rsidRPr="001116F9">
              <w:rPr>
                <w:sz w:val="20"/>
                <w:szCs w:val="20"/>
              </w:rPr>
              <w:t>бөлімшелерінде</w:t>
            </w:r>
            <w:proofErr w:type="spellEnd"/>
            <w:r w:rsidRPr="001116F9">
              <w:rPr>
                <w:sz w:val="20"/>
                <w:szCs w:val="20"/>
              </w:rPr>
              <w:t xml:space="preserve">, </w:t>
            </w:r>
            <w:proofErr w:type="spellStart"/>
            <w:r w:rsidRPr="001116F9">
              <w:rPr>
                <w:sz w:val="20"/>
                <w:szCs w:val="20"/>
              </w:rPr>
              <w:t>студенттік</w:t>
            </w:r>
            <w:proofErr w:type="spellEnd"/>
            <w:r w:rsidRPr="001116F9">
              <w:rPr>
                <w:sz w:val="20"/>
                <w:szCs w:val="20"/>
              </w:rPr>
              <w:t xml:space="preserve"> </w:t>
            </w:r>
            <w:proofErr w:type="spellStart"/>
            <w:r w:rsidRPr="001116F9">
              <w:rPr>
                <w:sz w:val="20"/>
                <w:szCs w:val="20"/>
              </w:rPr>
              <w:t>ғылыми-техникалық</w:t>
            </w:r>
            <w:proofErr w:type="spellEnd"/>
            <w:r w:rsidRPr="001116F9">
              <w:rPr>
                <w:sz w:val="20"/>
                <w:szCs w:val="20"/>
              </w:rPr>
              <w:t xml:space="preserve"> </w:t>
            </w:r>
            <w:proofErr w:type="spellStart"/>
            <w:r w:rsidRPr="001116F9">
              <w:rPr>
                <w:sz w:val="20"/>
                <w:szCs w:val="20"/>
              </w:rPr>
              <w:t>бірлестіктер</w:t>
            </w:r>
            <w:proofErr w:type="spellEnd"/>
            <w:r w:rsidRPr="001116F9">
              <w:rPr>
                <w:sz w:val="20"/>
                <w:szCs w:val="20"/>
                <w:lang w:val="kk-KZ"/>
              </w:rPr>
              <w:t>ін</w:t>
            </w:r>
            <w:r w:rsidRPr="001116F9">
              <w:rPr>
                <w:sz w:val="20"/>
                <w:szCs w:val="20"/>
              </w:rPr>
              <w:t xml:space="preserve">де </w:t>
            </w:r>
            <w:proofErr w:type="spellStart"/>
            <w:r w:rsidRPr="001116F9">
              <w:rPr>
                <w:sz w:val="20"/>
                <w:szCs w:val="20"/>
              </w:rPr>
              <w:t>ұйымдастырылады</w:t>
            </w:r>
            <w:proofErr w:type="spellEnd"/>
            <w:r w:rsidRPr="001116F9">
              <w:rPr>
                <w:sz w:val="20"/>
                <w:szCs w:val="20"/>
              </w:rPr>
              <w:t xml:space="preserve">. </w:t>
            </w:r>
            <w:proofErr w:type="spellStart"/>
            <w:r w:rsidRPr="001116F9">
              <w:rPr>
                <w:sz w:val="20"/>
                <w:szCs w:val="20"/>
              </w:rPr>
              <w:t>Білім</w:t>
            </w:r>
            <w:proofErr w:type="spellEnd"/>
            <w:r w:rsidRPr="001116F9">
              <w:rPr>
                <w:sz w:val="20"/>
                <w:szCs w:val="20"/>
              </w:rPr>
              <w:t xml:space="preserve"> </w:t>
            </w:r>
            <w:proofErr w:type="spellStart"/>
            <w:r w:rsidRPr="001116F9">
              <w:rPr>
                <w:sz w:val="20"/>
                <w:szCs w:val="20"/>
              </w:rPr>
              <w:t>берудің</w:t>
            </w:r>
            <w:proofErr w:type="spellEnd"/>
            <w:r w:rsidRPr="001116F9">
              <w:rPr>
                <w:sz w:val="20"/>
                <w:szCs w:val="20"/>
              </w:rPr>
              <w:t xml:space="preserve"> </w:t>
            </w:r>
            <w:proofErr w:type="spellStart"/>
            <w:r w:rsidRPr="001116F9">
              <w:rPr>
                <w:sz w:val="20"/>
                <w:szCs w:val="20"/>
              </w:rPr>
              <w:t>барлық</w:t>
            </w:r>
            <w:proofErr w:type="spellEnd"/>
            <w:r w:rsidRPr="001116F9">
              <w:rPr>
                <w:sz w:val="20"/>
                <w:szCs w:val="20"/>
              </w:rPr>
              <w:t xml:space="preserve"> </w:t>
            </w:r>
            <w:proofErr w:type="spellStart"/>
            <w:r w:rsidRPr="001116F9">
              <w:rPr>
                <w:sz w:val="20"/>
                <w:szCs w:val="20"/>
              </w:rPr>
              <w:t>деңгейлеріндегі</w:t>
            </w:r>
            <w:proofErr w:type="spellEnd"/>
            <w:r w:rsidRPr="001116F9">
              <w:rPr>
                <w:sz w:val="20"/>
                <w:szCs w:val="20"/>
              </w:rPr>
              <w:t xml:space="preserve"> </w:t>
            </w:r>
            <w:proofErr w:type="spellStart"/>
            <w:r w:rsidRPr="001116F9">
              <w:rPr>
                <w:sz w:val="20"/>
                <w:szCs w:val="20"/>
              </w:rPr>
              <w:t>білім</w:t>
            </w:r>
            <w:proofErr w:type="spellEnd"/>
            <w:r w:rsidRPr="001116F9">
              <w:rPr>
                <w:sz w:val="20"/>
                <w:szCs w:val="20"/>
              </w:rPr>
              <w:t xml:space="preserve"> </w:t>
            </w:r>
            <w:proofErr w:type="spellStart"/>
            <w:r w:rsidRPr="001116F9">
              <w:rPr>
                <w:sz w:val="20"/>
                <w:szCs w:val="20"/>
              </w:rPr>
              <w:t>алушылардың</w:t>
            </w:r>
            <w:proofErr w:type="spellEnd"/>
            <w:r w:rsidRPr="001116F9">
              <w:rPr>
                <w:sz w:val="20"/>
                <w:szCs w:val="20"/>
              </w:rPr>
              <w:t xml:space="preserve"> </w:t>
            </w:r>
            <w:proofErr w:type="spellStart"/>
            <w:r w:rsidRPr="001116F9">
              <w:rPr>
                <w:sz w:val="20"/>
                <w:szCs w:val="20"/>
              </w:rPr>
              <w:t>өзіндік</w:t>
            </w:r>
            <w:proofErr w:type="spellEnd"/>
            <w:r w:rsidRPr="001116F9">
              <w:rPr>
                <w:sz w:val="20"/>
                <w:szCs w:val="20"/>
              </w:rPr>
              <w:t xml:space="preserve"> </w:t>
            </w:r>
            <w:proofErr w:type="spellStart"/>
            <w:r w:rsidRPr="001116F9">
              <w:rPr>
                <w:sz w:val="20"/>
                <w:szCs w:val="20"/>
              </w:rPr>
              <w:t>жұмысы</w:t>
            </w:r>
            <w:proofErr w:type="spellEnd"/>
            <w:r w:rsidRPr="001116F9">
              <w:rPr>
                <w:sz w:val="20"/>
                <w:szCs w:val="20"/>
              </w:rPr>
              <w:t xml:space="preserve"> </w:t>
            </w:r>
            <w:proofErr w:type="spellStart"/>
            <w:r w:rsidRPr="001116F9">
              <w:rPr>
                <w:sz w:val="20"/>
                <w:szCs w:val="20"/>
              </w:rPr>
              <w:t>заманауи</w:t>
            </w:r>
            <w:proofErr w:type="spellEnd"/>
            <w:r w:rsidRPr="001116F9">
              <w:rPr>
                <w:sz w:val="20"/>
                <w:szCs w:val="20"/>
              </w:rPr>
              <w:t xml:space="preserve"> </w:t>
            </w:r>
            <w:proofErr w:type="spellStart"/>
            <w:r w:rsidRPr="001116F9">
              <w:rPr>
                <w:sz w:val="20"/>
                <w:szCs w:val="20"/>
              </w:rPr>
              <w:t>ғылыми-зерттеу</w:t>
            </w:r>
            <w:proofErr w:type="spellEnd"/>
            <w:r w:rsidRPr="001116F9">
              <w:rPr>
                <w:sz w:val="20"/>
                <w:szCs w:val="20"/>
              </w:rPr>
              <w:t xml:space="preserve"> </w:t>
            </w:r>
            <w:proofErr w:type="spellStart"/>
            <w:r w:rsidRPr="001116F9">
              <w:rPr>
                <w:sz w:val="20"/>
                <w:szCs w:val="20"/>
              </w:rPr>
              <w:t>және</w:t>
            </w:r>
            <w:proofErr w:type="spellEnd"/>
            <w:r w:rsidRPr="001116F9">
              <w:rPr>
                <w:sz w:val="20"/>
                <w:szCs w:val="20"/>
              </w:rPr>
              <w:t xml:space="preserve"> </w:t>
            </w:r>
            <w:proofErr w:type="spellStart"/>
            <w:r w:rsidRPr="001116F9">
              <w:rPr>
                <w:sz w:val="20"/>
                <w:szCs w:val="20"/>
              </w:rPr>
              <w:t>ақпараттық</w:t>
            </w:r>
            <w:proofErr w:type="spellEnd"/>
            <w:r w:rsidRPr="001116F9">
              <w:rPr>
                <w:sz w:val="20"/>
                <w:szCs w:val="20"/>
              </w:rPr>
              <w:t xml:space="preserve"> </w:t>
            </w:r>
            <w:proofErr w:type="spellStart"/>
            <w:r w:rsidRPr="001116F9">
              <w:rPr>
                <w:sz w:val="20"/>
                <w:szCs w:val="20"/>
              </w:rPr>
              <w:t>технологияларды</w:t>
            </w:r>
            <w:proofErr w:type="spellEnd"/>
            <w:r w:rsidRPr="001116F9">
              <w:rPr>
                <w:sz w:val="20"/>
                <w:szCs w:val="20"/>
              </w:rPr>
              <w:t xml:space="preserve"> </w:t>
            </w:r>
            <w:proofErr w:type="spellStart"/>
            <w:r w:rsidRPr="001116F9">
              <w:rPr>
                <w:sz w:val="20"/>
                <w:szCs w:val="20"/>
              </w:rPr>
              <w:t>қолдана</w:t>
            </w:r>
            <w:proofErr w:type="spellEnd"/>
            <w:r w:rsidRPr="001116F9">
              <w:rPr>
                <w:sz w:val="20"/>
                <w:szCs w:val="20"/>
              </w:rPr>
              <w:t xml:space="preserve"> </w:t>
            </w:r>
            <w:proofErr w:type="spellStart"/>
            <w:r w:rsidRPr="001116F9">
              <w:rPr>
                <w:sz w:val="20"/>
                <w:szCs w:val="20"/>
              </w:rPr>
              <w:t>отырып</w:t>
            </w:r>
            <w:proofErr w:type="spellEnd"/>
            <w:r w:rsidRPr="001116F9">
              <w:rPr>
                <w:sz w:val="20"/>
                <w:szCs w:val="20"/>
              </w:rPr>
              <w:t xml:space="preserve">, </w:t>
            </w:r>
            <w:proofErr w:type="spellStart"/>
            <w:r w:rsidRPr="001116F9">
              <w:rPr>
                <w:sz w:val="20"/>
                <w:szCs w:val="20"/>
              </w:rPr>
              <w:t>жаңа</w:t>
            </w:r>
            <w:proofErr w:type="spellEnd"/>
            <w:r w:rsidRPr="001116F9">
              <w:rPr>
                <w:sz w:val="20"/>
                <w:szCs w:val="20"/>
              </w:rPr>
              <w:t xml:space="preserve"> </w:t>
            </w:r>
            <w:proofErr w:type="spellStart"/>
            <w:r w:rsidRPr="001116F9">
              <w:rPr>
                <w:sz w:val="20"/>
                <w:szCs w:val="20"/>
              </w:rPr>
              <w:t>білі</w:t>
            </w:r>
            <w:proofErr w:type="gramStart"/>
            <w:r w:rsidRPr="001116F9">
              <w:rPr>
                <w:sz w:val="20"/>
                <w:szCs w:val="20"/>
              </w:rPr>
              <w:t>м</w:t>
            </w:r>
            <w:proofErr w:type="spellEnd"/>
            <w:r w:rsidRPr="001116F9">
              <w:rPr>
                <w:sz w:val="20"/>
                <w:szCs w:val="20"/>
              </w:rPr>
              <w:t xml:space="preserve"> </w:t>
            </w:r>
            <w:proofErr w:type="spellStart"/>
            <w:r w:rsidRPr="001116F9">
              <w:rPr>
                <w:sz w:val="20"/>
                <w:szCs w:val="20"/>
              </w:rPr>
              <w:t>алу</w:t>
            </w:r>
            <w:proofErr w:type="spellEnd"/>
            <w:proofErr w:type="gramEnd"/>
            <w:r w:rsidRPr="001116F9">
              <w:rPr>
                <w:sz w:val="20"/>
                <w:szCs w:val="20"/>
              </w:rPr>
              <w:t xml:space="preserve"> </w:t>
            </w:r>
            <w:proofErr w:type="spellStart"/>
            <w:r w:rsidRPr="001116F9">
              <w:rPr>
                <w:sz w:val="20"/>
                <w:szCs w:val="20"/>
              </w:rPr>
              <w:t>негізінде</w:t>
            </w:r>
            <w:proofErr w:type="spellEnd"/>
            <w:r w:rsidRPr="001116F9">
              <w:rPr>
                <w:sz w:val="20"/>
                <w:szCs w:val="20"/>
              </w:rPr>
              <w:t xml:space="preserve"> </w:t>
            </w:r>
            <w:proofErr w:type="spellStart"/>
            <w:r w:rsidRPr="001116F9">
              <w:rPr>
                <w:sz w:val="20"/>
                <w:szCs w:val="20"/>
              </w:rPr>
              <w:t>зерттеу</w:t>
            </w:r>
            <w:proofErr w:type="spellEnd"/>
            <w:r w:rsidRPr="001116F9">
              <w:rPr>
                <w:sz w:val="20"/>
                <w:szCs w:val="20"/>
              </w:rPr>
              <w:t xml:space="preserve"> </w:t>
            </w:r>
            <w:proofErr w:type="spellStart"/>
            <w:r w:rsidRPr="001116F9">
              <w:rPr>
                <w:sz w:val="20"/>
                <w:szCs w:val="20"/>
              </w:rPr>
              <w:t>дағдылары</w:t>
            </w:r>
            <w:proofErr w:type="spellEnd"/>
            <w:r w:rsidRPr="001116F9">
              <w:rPr>
                <w:sz w:val="20"/>
                <w:szCs w:val="20"/>
              </w:rPr>
              <w:t xml:space="preserve"> мен </w:t>
            </w:r>
            <w:proofErr w:type="spellStart"/>
            <w:r w:rsidRPr="001116F9">
              <w:rPr>
                <w:sz w:val="20"/>
                <w:szCs w:val="20"/>
              </w:rPr>
              <w:t>құзыреттіліктерін</w:t>
            </w:r>
            <w:proofErr w:type="spellEnd"/>
            <w:r w:rsidRPr="001116F9">
              <w:rPr>
                <w:sz w:val="20"/>
                <w:szCs w:val="20"/>
              </w:rPr>
              <w:t xml:space="preserve"> </w:t>
            </w:r>
            <w:proofErr w:type="spellStart"/>
            <w:r w:rsidRPr="001116F9">
              <w:rPr>
                <w:sz w:val="20"/>
                <w:szCs w:val="20"/>
              </w:rPr>
              <w:t>дамытуға</w:t>
            </w:r>
            <w:proofErr w:type="spellEnd"/>
            <w:r w:rsidRPr="001116F9">
              <w:rPr>
                <w:sz w:val="20"/>
                <w:szCs w:val="20"/>
              </w:rPr>
              <w:t xml:space="preserve"> </w:t>
            </w:r>
            <w:proofErr w:type="spellStart"/>
            <w:r w:rsidRPr="001116F9">
              <w:rPr>
                <w:sz w:val="20"/>
                <w:szCs w:val="20"/>
              </w:rPr>
              <w:t>бағытталған</w:t>
            </w:r>
            <w:proofErr w:type="spellEnd"/>
            <w:r w:rsidRPr="001116F9">
              <w:rPr>
                <w:sz w:val="20"/>
                <w:szCs w:val="20"/>
              </w:rPr>
              <w:t xml:space="preserve">. </w:t>
            </w:r>
            <w:proofErr w:type="spellStart"/>
            <w:r w:rsidRPr="001116F9">
              <w:rPr>
                <w:sz w:val="20"/>
                <w:szCs w:val="20"/>
              </w:rPr>
              <w:t>Зерттеу</w:t>
            </w:r>
            <w:proofErr w:type="spellEnd"/>
            <w:r w:rsidRPr="001116F9">
              <w:rPr>
                <w:sz w:val="20"/>
                <w:szCs w:val="20"/>
              </w:rPr>
              <w:t xml:space="preserve"> </w:t>
            </w:r>
            <w:proofErr w:type="spellStart"/>
            <w:r w:rsidRPr="001116F9">
              <w:rPr>
                <w:sz w:val="20"/>
                <w:szCs w:val="20"/>
              </w:rPr>
              <w:t>университетінің</w:t>
            </w:r>
            <w:proofErr w:type="spellEnd"/>
            <w:r w:rsidRPr="001116F9">
              <w:rPr>
                <w:sz w:val="20"/>
                <w:szCs w:val="20"/>
              </w:rPr>
              <w:t xml:space="preserve"> </w:t>
            </w:r>
            <w:proofErr w:type="spellStart"/>
            <w:r w:rsidRPr="001116F9">
              <w:rPr>
                <w:sz w:val="20"/>
                <w:szCs w:val="20"/>
              </w:rPr>
              <w:t>оқытушысы</w:t>
            </w:r>
            <w:proofErr w:type="spellEnd"/>
            <w:r w:rsidRPr="001116F9">
              <w:rPr>
                <w:sz w:val="20"/>
                <w:szCs w:val="20"/>
              </w:rPr>
              <w:t xml:space="preserve"> </w:t>
            </w:r>
            <w:r w:rsidRPr="001116F9">
              <w:rPr>
                <w:sz w:val="20"/>
                <w:szCs w:val="20"/>
                <w:lang w:val="kk-KZ"/>
              </w:rPr>
              <w:t>ғ</w:t>
            </w:r>
            <w:proofErr w:type="spellStart"/>
            <w:r w:rsidRPr="001116F9">
              <w:rPr>
                <w:sz w:val="20"/>
                <w:szCs w:val="20"/>
              </w:rPr>
              <w:t>ылыми</w:t>
            </w:r>
            <w:proofErr w:type="spellEnd"/>
            <w:r w:rsidRPr="001116F9">
              <w:rPr>
                <w:sz w:val="20"/>
                <w:szCs w:val="20"/>
                <w:lang w:val="kk-KZ"/>
              </w:rPr>
              <w:t>-зерттеу</w:t>
            </w:r>
            <w:r w:rsidRPr="001116F9">
              <w:rPr>
                <w:sz w:val="20"/>
                <w:szCs w:val="20"/>
              </w:rPr>
              <w:t xml:space="preserve"> </w:t>
            </w:r>
            <w:proofErr w:type="spellStart"/>
            <w:r w:rsidRPr="001116F9">
              <w:rPr>
                <w:sz w:val="20"/>
                <w:szCs w:val="20"/>
              </w:rPr>
              <w:t>қызмет</w:t>
            </w:r>
            <w:proofErr w:type="spellEnd"/>
            <w:r w:rsidRPr="001116F9">
              <w:rPr>
                <w:sz w:val="20"/>
                <w:szCs w:val="20"/>
                <w:lang w:val="kk-KZ"/>
              </w:rPr>
              <w:t>інің</w:t>
            </w:r>
            <w:r w:rsidRPr="001116F9">
              <w:rPr>
                <w:sz w:val="20"/>
                <w:szCs w:val="20"/>
              </w:rPr>
              <w:t xml:space="preserve"> </w:t>
            </w:r>
            <w:proofErr w:type="spellStart"/>
            <w:proofErr w:type="gramStart"/>
            <w:r w:rsidRPr="001116F9">
              <w:rPr>
                <w:sz w:val="20"/>
                <w:szCs w:val="20"/>
              </w:rPr>
              <w:t>н</w:t>
            </w:r>
            <w:proofErr w:type="gramEnd"/>
            <w:r w:rsidRPr="001116F9">
              <w:rPr>
                <w:sz w:val="20"/>
                <w:szCs w:val="20"/>
              </w:rPr>
              <w:t>әтижелерін</w:t>
            </w:r>
            <w:proofErr w:type="spellEnd"/>
            <w:r w:rsidRPr="001116F9">
              <w:rPr>
                <w:sz w:val="20"/>
                <w:szCs w:val="20"/>
              </w:rPr>
              <w:t xml:space="preserve"> </w:t>
            </w:r>
            <w:proofErr w:type="spellStart"/>
            <w:r w:rsidRPr="001116F9">
              <w:rPr>
                <w:sz w:val="20"/>
                <w:szCs w:val="20"/>
              </w:rPr>
              <w:t>дәрістер</w:t>
            </w:r>
            <w:proofErr w:type="spellEnd"/>
            <w:r w:rsidRPr="001116F9">
              <w:rPr>
                <w:sz w:val="20"/>
                <w:szCs w:val="20"/>
              </w:rPr>
              <w:t xml:space="preserve"> мен </w:t>
            </w:r>
            <w:proofErr w:type="spellStart"/>
            <w:r w:rsidRPr="001116F9">
              <w:rPr>
                <w:sz w:val="20"/>
                <w:szCs w:val="20"/>
              </w:rPr>
              <w:t>семинарлық</w:t>
            </w:r>
            <w:proofErr w:type="spellEnd"/>
            <w:r w:rsidRPr="001116F9">
              <w:rPr>
                <w:sz w:val="20"/>
                <w:szCs w:val="20"/>
              </w:rPr>
              <w:t xml:space="preserve"> (</w:t>
            </w:r>
            <w:proofErr w:type="spellStart"/>
            <w:r w:rsidRPr="001116F9">
              <w:rPr>
                <w:sz w:val="20"/>
                <w:szCs w:val="20"/>
              </w:rPr>
              <w:t>практикалық</w:t>
            </w:r>
            <w:proofErr w:type="spellEnd"/>
            <w:r w:rsidRPr="001116F9">
              <w:rPr>
                <w:sz w:val="20"/>
                <w:szCs w:val="20"/>
              </w:rPr>
              <w:t xml:space="preserve">) </w:t>
            </w:r>
            <w:proofErr w:type="spellStart"/>
            <w:r w:rsidRPr="001116F9">
              <w:rPr>
                <w:sz w:val="20"/>
                <w:szCs w:val="20"/>
              </w:rPr>
              <w:t>сабақтар</w:t>
            </w:r>
            <w:proofErr w:type="spellEnd"/>
            <w:r w:rsidRPr="001116F9">
              <w:rPr>
                <w:sz w:val="20"/>
                <w:szCs w:val="20"/>
              </w:rPr>
              <w:t xml:space="preserve">, </w:t>
            </w:r>
            <w:r w:rsidRPr="001116F9">
              <w:rPr>
                <w:sz w:val="20"/>
                <w:szCs w:val="20"/>
                <w:lang w:val="kk-KZ"/>
              </w:rPr>
              <w:t>з</w:t>
            </w:r>
            <w:proofErr w:type="spellStart"/>
            <w:r w:rsidRPr="001116F9">
              <w:rPr>
                <w:sz w:val="20"/>
                <w:szCs w:val="20"/>
              </w:rPr>
              <w:t>ертханалық</w:t>
            </w:r>
            <w:proofErr w:type="spellEnd"/>
            <w:r w:rsidRPr="001116F9">
              <w:rPr>
                <w:sz w:val="20"/>
                <w:szCs w:val="20"/>
              </w:rPr>
              <w:t xml:space="preserve"> </w:t>
            </w:r>
            <w:proofErr w:type="spellStart"/>
            <w:r w:rsidRPr="001116F9">
              <w:rPr>
                <w:sz w:val="20"/>
                <w:szCs w:val="20"/>
              </w:rPr>
              <w:t>сабақтар</w:t>
            </w:r>
            <w:proofErr w:type="spellEnd"/>
            <w:r w:rsidRPr="001116F9">
              <w:rPr>
                <w:sz w:val="20"/>
                <w:szCs w:val="20"/>
              </w:rPr>
              <w:t xml:space="preserve"> </w:t>
            </w:r>
            <w:proofErr w:type="spellStart"/>
            <w:r w:rsidRPr="001116F9">
              <w:rPr>
                <w:sz w:val="20"/>
                <w:szCs w:val="20"/>
              </w:rPr>
              <w:t>тақырыбын</w:t>
            </w:r>
            <w:proofErr w:type="spellEnd"/>
            <w:r w:rsidRPr="001116F9">
              <w:rPr>
                <w:sz w:val="20"/>
                <w:szCs w:val="20"/>
                <w:lang w:val="kk-KZ"/>
              </w:rPr>
              <w:t>д</w:t>
            </w:r>
            <w:r w:rsidRPr="001116F9">
              <w:rPr>
                <w:sz w:val="20"/>
                <w:szCs w:val="20"/>
              </w:rPr>
              <w:t>а</w:t>
            </w:r>
            <w:r w:rsidRPr="001116F9">
              <w:rPr>
                <w:sz w:val="20"/>
                <w:szCs w:val="20"/>
                <w:lang w:val="kk-KZ"/>
              </w:rPr>
              <w:t xml:space="preserve">, </w:t>
            </w:r>
            <w:proofErr w:type="spellStart"/>
            <w:r w:rsidRPr="001116F9">
              <w:rPr>
                <w:sz w:val="20"/>
                <w:szCs w:val="20"/>
              </w:rPr>
              <w:t>силлабуста</w:t>
            </w:r>
            <w:proofErr w:type="spellEnd"/>
            <w:r w:rsidRPr="001116F9">
              <w:rPr>
                <w:sz w:val="20"/>
                <w:szCs w:val="20"/>
                <w:lang w:val="kk-KZ"/>
              </w:rPr>
              <w:t>рда</w:t>
            </w:r>
            <w:r w:rsidRPr="001116F9">
              <w:rPr>
                <w:sz w:val="20"/>
                <w:szCs w:val="20"/>
              </w:rPr>
              <w:t xml:space="preserve"> </w:t>
            </w:r>
            <w:proofErr w:type="spellStart"/>
            <w:r w:rsidRPr="001116F9">
              <w:rPr>
                <w:sz w:val="20"/>
                <w:szCs w:val="20"/>
              </w:rPr>
              <w:t>көрініс</w:t>
            </w:r>
            <w:proofErr w:type="spellEnd"/>
            <w:r w:rsidRPr="001116F9">
              <w:rPr>
                <w:sz w:val="20"/>
                <w:szCs w:val="20"/>
              </w:rPr>
              <w:t xml:space="preserve"> </w:t>
            </w:r>
            <w:proofErr w:type="spellStart"/>
            <w:r w:rsidRPr="001116F9">
              <w:rPr>
                <w:sz w:val="20"/>
                <w:szCs w:val="20"/>
              </w:rPr>
              <w:t>табатын</w:t>
            </w:r>
            <w:proofErr w:type="spellEnd"/>
            <w:r w:rsidRPr="001116F9">
              <w:rPr>
                <w:sz w:val="20"/>
                <w:szCs w:val="20"/>
              </w:rPr>
              <w:t xml:space="preserve"> </w:t>
            </w:r>
            <w:proofErr w:type="spellStart"/>
            <w:r w:rsidRPr="001116F9">
              <w:rPr>
                <w:sz w:val="20"/>
                <w:szCs w:val="20"/>
              </w:rPr>
              <w:t>және</w:t>
            </w:r>
            <w:proofErr w:type="spellEnd"/>
            <w:r w:rsidRPr="001116F9">
              <w:rPr>
                <w:sz w:val="20"/>
                <w:szCs w:val="20"/>
              </w:rPr>
              <w:t xml:space="preserve"> </w:t>
            </w:r>
            <w:proofErr w:type="spellStart"/>
            <w:r w:rsidRPr="001116F9">
              <w:rPr>
                <w:sz w:val="20"/>
                <w:szCs w:val="20"/>
              </w:rPr>
              <w:t>оқу</w:t>
            </w:r>
            <w:proofErr w:type="spellEnd"/>
            <w:r w:rsidRPr="001116F9">
              <w:rPr>
                <w:sz w:val="20"/>
                <w:szCs w:val="20"/>
              </w:rPr>
              <w:t xml:space="preserve"> </w:t>
            </w:r>
            <w:proofErr w:type="spellStart"/>
            <w:r w:rsidRPr="001116F9">
              <w:rPr>
                <w:sz w:val="20"/>
                <w:szCs w:val="20"/>
              </w:rPr>
              <w:t>сабақтары</w:t>
            </w:r>
            <w:proofErr w:type="spellEnd"/>
            <w:r w:rsidRPr="001116F9">
              <w:rPr>
                <w:sz w:val="20"/>
                <w:szCs w:val="20"/>
              </w:rPr>
              <w:t xml:space="preserve"> мен </w:t>
            </w:r>
            <w:proofErr w:type="spellStart"/>
            <w:r w:rsidRPr="001116F9">
              <w:rPr>
                <w:sz w:val="20"/>
                <w:szCs w:val="20"/>
              </w:rPr>
              <w:t>тапсырмалар</w:t>
            </w:r>
            <w:proofErr w:type="spellEnd"/>
            <w:r w:rsidRPr="001116F9">
              <w:rPr>
                <w:sz w:val="20"/>
                <w:szCs w:val="20"/>
              </w:rPr>
              <w:t xml:space="preserve"> </w:t>
            </w:r>
            <w:proofErr w:type="spellStart"/>
            <w:r w:rsidRPr="001116F9">
              <w:rPr>
                <w:sz w:val="20"/>
                <w:szCs w:val="20"/>
              </w:rPr>
              <w:t>тақырыптарының</w:t>
            </w:r>
            <w:proofErr w:type="spellEnd"/>
            <w:r w:rsidRPr="001116F9">
              <w:rPr>
                <w:sz w:val="20"/>
                <w:szCs w:val="20"/>
              </w:rPr>
              <w:t xml:space="preserve"> </w:t>
            </w:r>
            <w:proofErr w:type="spellStart"/>
            <w:r w:rsidRPr="001116F9">
              <w:rPr>
                <w:sz w:val="20"/>
                <w:szCs w:val="20"/>
              </w:rPr>
              <w:t>өзектілігіне</w:t>
            </w:r>
            <w:proofErr w:type="spellEnd"/>
            <w:r w:rsidRPr="001116F9">
              <w:rPr>
                <w:sz w:val="20"/>
                <w:szCs w:val="20"/>
              </w:rPr>
              <w:t xml:space="preserve"> </w:t>
            </w:r>
            <w:proofErr w:type="spellStart"/>
            <w:r w:rsidRPr="001116F9">
              <w:rPr>
                <w:sz w:val="20"/>
                <w:szCs w:val="20"/>
              </w:rPr>
              <w:t>жауап</w:t>
            </w:r>
            <w:proofErr w:type="spellEnd"/>
            <w:r w:rsidRPr="001116F9">
              <w:rPr>
                <w:sz w:val="20"/>
                <w:szCs w:val="20"/>
              </w:rPr>
              <w:t xml:space="preserve"> </w:t>
            </w:r>
            <w:proofErr w:type="spellStart"/>
            <w:r w:rsidRPr="001116F9">
              <w:rPr>
                <w:sz w:val="20"/>
                <w:szCs w:val="20"/>
              </w:rPr>
              <w:t>беретін</w:t>
            </w:r>
            <w:proofErr w:type="spellEnd"/>
            <w:r w:rsidRPr="001116F9">
              <w:rPr>
                <w:sz w:val="20"/>
                <w:szCs w:val="20"/>
              </w:rPr>
              <w:t xml:space="preserve"> </w:t>
            </w:r>
            <w:r w:rsidRPr="001116F9">
              <w:rPr>
                <w:sz w:val="20"/>
                <w:szCs w:val="20"/>
                <w:lang w:val="kk-KZ"/>
              </w:rPr>
              <w:t>ОБӨЗ</w:t>
            </w:r>
            <w:r w:rsidRPr="001116F9">
              <w:rPr>
                <w:sz w:val="20"/>
                <w:szCs w:val="20"/>
              </w:rPr>
              <w:t xml:space="preserve">, </w:t>
            </w:r>
            <w:r w:rsidRPr="001116F9">
              <w:rPr>
                <w:sz w:val="20"/>
                <w:szCs w:val="20"/>
                <w:lang w:val="kk-KZ"/>
              </w:rPr>
              <w:t>БӨЗ</w:t>
            </w:r>
            <w:r w:rsidRPr="001116F9">
              <w:rPr>
                <w:sz w:val="20"/>
                <w:szCs w:val="20"/>
              </w:rPr>
              <w:t xml:space="preserve"> </w:t>
            </w:r>
            <w:proofErr w:type="spellStart"/>
            <w:r w:rsidRPr="001116F9">
              <w:rPr>
                <w:sz w:val="20"/>
                <w:szCs w:val="20"/>
              </w:rPr>
              <w:t>тапсырмаларына</w:t>
            </w:r>
            <w:proofErr w:type="spellEnd"/>
            <w:r w:rsidRPr="001116F9">
              <w:rPr>
                <w:sz w:val="20"/>
                <w:szCs w:val="20"/>
              </w:rPr>
              <w:t xml:space="preserve"> </w:t>
            </w:r>
            <w:proofErr w:type="spellStart"/>
            <w:r w:rsidRPr="001116F9">
              <w:rPr>
                <w:sz w:val="20"/>
                <w:szCs w:val="20"/>
              </w:rPr>
              <w:t>біріктіреді</w:t>
            </w:r>
            <w:proofErr w:type="spellEnd"/>
            <w:r w:rsidRPr="001116F9">
              <w:rPr>
                <w:sz w:val="20"/>
                <w:szCs w:val="20"/>
              </w:rPr>
              <w:t>.</w:t>
            </w:r>
          </w:p>
          <w:p w14:paraId="193338C6" w14:textId="056B76BC" w:rsidR="00AD23BE" w:rsidRPr="001116F9" w:rsidRDefault="001141CC" w:rsidP="00B845E9">
            <w:pPr>
              <w:jc w:val="both"/>
              <w:rPr>
                <w:b/>
                <w:bCs/>
                <w:sz w:val="20"/>
                <w:szCs w:val="20"/>
              </w:rPr>
            </w:pPr>
            <w:proofErr w:type="spellStart"/>
            <w:r w:rsidRPr="001116F9">
              <w:rPr>
                <w:b/>
                <w:bCs/>
                <w:sz w:val="20"/>
                <w:szCs w:val="20"/>
              </w:rPr>
              <w:t>Сабаққа</w:t>
            </w:r>
            <w:proofErr w:type="spellEnd"/>
            <w:r w:rsidRPr="001116F9">
              <w:rPr>
                <w:b/>
                <w:bCs/>
                <w:sz w:val="20"/>
                <w:szCs w:val="20"/>
              </w:rPr>
              <w:t xml:space="preserve"> </w:t>
            </w:r>
            <w:proofErr w:type="spellStart"/>
            <w:r w:rsidRPr="001116F9">
              <w:rPr>
                <w:b/>
                <w:bCs/>
                <w:sz w:val="20"/>
                <w:szCs w:val="20"/>
              </w:rPr>
              <w:t>қатысу</w:t>
            </w:r>
            <w:proofErr w:type="spellEnd"/>
            <w:r w:rsidRPr="001116F9">
              <w:rPr>
                <w:b/>
                <w:bCs/>
                <w:sz w:val="20"/>
                <w:szCs w:val="20"/>
                <w:lang w:val="kk-KZ"/>
              </w:rPr>
              <w:t>ы</w:t>
            </w:r>
            <w:r w:rsidRPr="001116F9">
              <w:rPr>
                <w:b/>
                <w:bCs/>
                <w:sz w:val="20"/>
                <w:szCs w:val="20"/>
              </w:rPr>
              <w:t xml:space="preserve">. </w:t>
            </w:r>
            <w:proofErr w:type="spellStart"/>
            <w:r w:rsidRPr="001116F9">
              <w:rPr>
                <w:sz w:val="20"/>
                <w:szCs w:val="20"/>
              </w:rPr>
              <w:t>Ә</w:t>
            </w:r>
            <w:proofErr w:type="gramStart"/>
            <w:r w:rsidRPr="001116F9">
              <w:rPr>
                <w:sz w:val="20"/>
                <w:szCs w:val="20"/>
              </w:rPr>
              <w:t>р</w:t>
            </w:r>
            <w:proofErr w:type="spellEnd"/>
            <w:proofErr w:type="gramEnd"/>
            <w:r w:rsidRPr="001116F9">
              <w:rPr>
                <w:sz w:val="20"/>
                <w:szCs w:val="20"/>
              </w:rPr>
              <w:t xml:space="preserve"> </w:t>
            </w:r>
            <w:proofErr w:type="spellStart"/>
            <w:r w:rsidRPr="001116F9">
              <w:rPr>
                <w:sz w:val="20"/>
                <w:szCs w:val="20"/>
              </w:rPr>
              <w:t>тапсырманың</w:t>
            </w:r>
            <w:proofErr w:type="spellEnd"/>
            <w:r w:rsidRPr="001116F9">
              <w:rPr>
                <w:sz w:val="20"/>
                <w:szCs w:val="20"/>
              </w:rPr>
              <w:t xml:space="preserve"> </w:t>
            </w:r>
            <w:proofErr w:type="spellStart"/>
            <w:r w:rsidRPr="001116F9">
              <w:rPr>
                <w:sz w:val="20"/>
                <w:szCs w:val="20"/>
              </w:rPr>
              <w:t>мерзімі</w:t>
            </w:r>
            <w:proofErr w:type="spellEnd"/>
            <w:r w:rsidRPr="001116F9">
              <w:rPr>
                <w:sz w:val="20"/>
                <w:szCs w:val="20"/>
              </w:rPr>
              <w:t xml:space="preserve"> </w:t>
            </w:r>
            <w:r w:rsidR="007163DB" w:rsidRPr="001116F9">
              <w:rPr>
                <w:sz w:val="20"/>
                <w:szCs w:val="20"/>
                <w:lang w:val="kk-KZ"/>
              </w:rPr>
              <w:t>пән</w:t>
            </w:r>
            <w:r w:rsidRPr="001116F9">
              <w:rPr>
                <w:sz w:val="20"/>
                <w:szCs w:val="20"/>
              </w:rPr>
              <w:t xml:space="preserve"> </w:t>
            </w:r>
            <w:proofErr w:type="spellStart"/>
            <w:r w:rsidRPr="001116F9">
              <w:rPr>
                <w:sz w:val="20"/>
                <w:szCs w:val="20"/>
              </w:rPr>
              <w:t>мазмұнын</w:t>
            </w:r>
            <w:proofErr w:type="spellEnd"/>
            <w:r w:rsidRPr="001116F9">
              <w:rPr>
                <w:sz w:val="20"/>
                <w:szCs w:val="20"/>
              </w:rPr>
              <w:t xml:space="preserve"> </w:t>
            </w:r>
            <w:proofErr w:type="spellStart"/>
            <w:r w:rsidRPr="001116F9">
              <w:rPr>
                <w:sz w:val="20"/>
                <w:szCs w:val="20"/>
              </w:rPr>
              <w:t>іске</w:t>
            </w:r>
            <w:proofErr w:type="spellEnd"/>
            <w:r w:rsidRPr="001116F9">
              <w:rPr>
                <w:sz w:val="20"/>
                <w:szCs w:val="20"/>
              </w:rPr>
              <w:t xml:space="preserve"> </w:t>
            </w:r>
            <w:proofErr w:type="spellStart"/>
            <w:r w:rsidRPr="001116F9">
              <w:rPr>
                <w:sz w:val="20"/>
                <w:szCs w:val="20"/>
              </w:rPr>
              <w:t>асыру</w:t>
            </w:r>
            <w:proofErr w:type="spellEnd"/>
            <w:r w:rsidRPr="001116F9">
              <w:rPr>
                <w:sz w:val="20"/>
                <w:szCs w:val="20"/>
              </w:rPr>
              <w:t xml:space="preserve"> </w:t>
            </w:r>
            <w:proofErr w:type="spellStart"/>
            <w:r w:rsidRPr="001116F9">
              <w:rPr>
                <w:sz w:val="20"/>
                <w:szCs w:val="20"/>
              </w:rPr>
              <w:t>күнтізбесінде</w:t>
            </w:r>
            <w:proofErr w:type="spellEnd"/>
            <w:r w:rsidRPr="001116F9">
              <w:rPr>
                <w:sz w:val="20"/>
                <w:szCs w:val="20"/>
              </w:rPr>
              <w:t xml:space="preserve"> (</w:t>
            </w:r>
            <w:proofErr w:type="spellStart"/>
            <w:r w:rsidRPr="001116F9">
              <w:rPr>
                <w:sz w:val="20"/>
                <w:szCs w:val="20"/>
              </w:rPr>
              <w:t>кестесінде</w:t>
            </w:r>
            <w:proofErr w:type="spellEnd"/>
            <w:r w:rsidRPr="001116F9">
              <w:rPr>
                <w:sz w:val="20"/>
                <w:szCs w:val="20"/>
              </w:rPr>
              <w:t xml:space="preserve">) </w:t>
            </w:r>
            <w:proofErr w:type="spellStart"/>
            <w:r w:rsidRPr="001116F9">
              <w:rPr>
                <w:sz w:val="20"/>
                <w:szCs w:val="20"/>
              </w:rPr>
              <w:t>көрсетілген</w:t>
            </w:r>
            <w:proofErr w:type="spellEnd"/>
            <w:r w:rsidRPr="001116F9">
              <w:rPr>
                <w:sz w:val="20"/>
                <w:szCs w:val="20"/>
              </w:rPr>
              <w:t xml:space="preserve">. </w:t>
            </w:r>
            <w:proofErr w:type="spellStart"/>
            <w:r w:rsidRPr="001116F9">
              <w:rPr>
                <w:sz w:val="20"/>
                <w:szCs w:val="20"/>
              </w:rPr>
              <w:t>Мерзімдерді</w:t>
            </w:r>
            <w:proofErr w:type="spellEnd"/>
            <w:r w:rsidRPr="001116F9">
              <w:rPr>
                <w:sz w:val="20"/>
                <w:szCs w:val="20"/>
              </w:rPr>
              <w:t xml:space="preserve"> </w:t>
            </w:r>
            <w:proofErr w:type="spellStart"/>
            <w:r w:rsidRPr="001116F9">
              <w:rPr>
                <w:sz w:val="20"/>
                <w:szCs w:val="20"/>
              </w:rPr>
              <w:t>сақтамау</w:t>
            </w:r>
            <w:proofErr w:type="spellEnd"/>
            <w:r w:rsidRPr="001116F9">
              <w:rPr>
                <w:sz w:val="20"/>
                <w:szCs w:val="20"/>
              </w:rPr>
              <w:t xml:space="preserve"> </w:t>
            </w:r>
            <w:r w:rsidR="00B845E9" w:rsidRPr="001116F9">
              <w:rPr>
                <w:sz w:val="20"/>
                <w:szCs w:val="20"/>
                <w:lang w:val="kk-KZ"/>
              </w:rPr>
              <w:t>баллда</w:t>
            </w:r>
            <w:proofErr w:type="spellStart"/>
            <w:r w:rsidRPr="001116F9">
              <w:rPr>
                <w:sz w:val="20"/>
                <w:szCs w:val="20"/>
              </w:rPr>
              <w:t>рдың</w:t>
            </w:r>
            <w:proofErr w:type="spellEnd"/>
            <w:r w:rsidRPr="001116F9">
              <w:rPr>
                <w:sz w:val="20"/>
                <w:szCs w:val="20"/>
              </w:rPr>
              <w:t xml:space="preserve"> </w:t>
            </w:r>
            <w:proofErr w:type="spellStart"/>
            <w:r w:rsidRPr="001116F9">
              <w:rPr>
                <w:sz w:val="20"/>
                <w:szCs w:val="20"/>
              </w:rPr>
              <w:t>жоғалуына</w:t>
            </w:r>
            <w:proofErr w:type="spellEnd"/>
            <w:r w:rsidRPr="001116F9">
              <w:rPr>
                <w:sz w:val="20"/>
                <w:szCs w:val="20"/>
              </w:rPr>
              <w:t xml:space="preserve"> </w:t>
            </w:r>
            <w:proofErr w:type="spellStart"/>
            <w:r w:rsidRPr="001116F9">
              <w:rPr>
                <w:sz w:val="20"/>
                <w:szCs w:val="20"/>
              </w:rPr>
              <w:t>әкеледі</w:t>
            </w:r>
            <w:proofErr w:type="spellEnd"/>
            <w:r w:rsidRPr="001116F9">
              <w:rPr>
                <w:sz w:val="20"/>
                <w:szCs w:val="20"/>
              </w:rPr>
              <w:t>.</w:t>
            </w:r>
          </w:p>
          <w:p w14:paraId="0F00C53A" w14:textId="577170A8" w:rsidR="00B845E9" w:rsidRPr="001116F9" w:rsidRDefault="00B845E9" w:rsidP="00B845E9">
            <w:pPr>
              <w:jc w:val="both"/>
              <w:rPr>
                <w:rStyle w:val="af9"/>
                <w:b/>
                <w:bCs/>
                <w:sz w:val="20"/>
                <w:szCs w:val="20"/>
                <w:lang w:val="kk-KZ"/>
              </w:rPr>
            </w:pPr>
            <w:proofErr w:type="spellStart"/>
            <w:r w:rsidRPr="001116F9">
              <w:rPr>
                <w:rStyle w:val="af9"/>
                <w:b/>
                <w:bCs/>
                <w:sz w:val="20"/>
                <w:szCs w:val="20"/>
              </w:rPr>
              <w:t>Академиялық</w:t>
            </w:r>
            <w:proofErr w:type="spellEnd"/>
            <w:r w:rsidRPr="001116F9">
              <w:rPr>
                <w:rStyle w:val="af9"/>
                <w:b/>
                <w:bCs/>
                <w:sz w:val="20"/>
                <w:szCs w:val="20"/>
              </w:rPr>
              <w:t xml:space="preserve"> </w:t>
            </w:r>
            <w:proofErr w:type="spellStart"/>
            <w:r w:rsidRPr="001116F9">
              <w:rPr>
                <w:rStyle w:val="af9"/>
                <w:b/>
                <w:bCs/>
                <w:sz w:val="20"/>
                <w:szCs w:val="20"/>
              </w:rPr>
              <w:t>адалдық</w:t>
            </w:r>
            <w:proofErr w:type="spellEnd"/>
            <w:r w:rsidRPr="001116F9">
              <w:rPr>
                <w:rStyle w:val="af9"/>
                <w:b/>
                <w:bCs/>
                <w:sz w:val="20"/>
                <w:szCs w:val="20"/>
              </w:rPr>
              <w:t xml:space="preserve">. </w:t>
            </w:r>
            <w:proofErr w:type="spellStart"/>
            <w:r w:rsidRPr="001116F9">
              <w:rPr>
                <w:rStyle w:val="af9"/>
                <w:sz w:val="20"/>
                <w:szCs w:val="20"/>
              </w:rPr>
              <w:t>Практикалық</w:t>
            </w:r>
            <w:proofErr w:type="spellEnd"/>
            <w:r w:rsidRPr="001116F9">
              <w:rPr>
                <w:rStyle w:val="af9"/>
                <w:sz w:val="20"/>
                <w:szCs w:val="20"/>
              </w:rPr>
              <w:t>/</w:t>
            </w:r>
            <w:proofErr w:type="spellStart"/>
            <w:r w:rsidRPr="001116F9">
              <w:rPr>
                <w:rStyle w:val="af9"/>
                <w:sz w:val="20"/>
                <w:szCs w:val="20"/>
              </w:rPr>
              <w:t>зертханалық</w:t>
            </w:r>
            <w:proofErr w:type="spellEnd"/>
            <w:r w:rsidRPr="001116F9">
              <w:rPr>
                <w:rStyle w:val="af9"/>
                <w:sz w:val="20"/>
                <w:szCs w:val="20"/>
              </w:rPr>
              <w:t xml:space="preserve"> </w:t>
            </w:r>
            <w:proofErr w:type="spellStart"/>
            <w:r w:rsidRPr="001116F9">
              <w:rPr>
                <w:rStyle w:val="af9"/>
                <w:sz w:val="20"/>
                <w:szCs w:val="20"/>
              </w:rPr>
              <w:t>сабақтар</w:t>
            </w:r>
            <w:proofErr w:type="spellEnd"/>
            <w:r w:rsidRPr="001116F9">
              <w:rPr>
                <w:rStyle w:val="af9"/>
                <w:sz w:val="20"/>
                <w:szCs w:val="20"/>
              </w:rPr>
              <w:t xml:space="preserve">, </w:t>
            </w:r>
            <w:r w:rsidRPr="001116F9">
              <w:rPr>
                <w:rStyle w:val="af9"/>
                <w:sz w:val="20"/>
                <w:szCs w:val="20"/>
                <w:lang w:val="kk-KZ"/>
              </w:rPr>
              <w:t>БӨЖ</w:t>
            </w:r>
            <w:r w:rsidRPr="001116F9">
              <w:rPr>
                <w:rStyle w:val="af9"/>
                <w:sz w:val="20"/>
                <w:szCs w:val="20"/>
              </w:rPr>
              <w:t xml:space="preserve"> </w:t>
            </w:r>
            <w:proofErr w:type="spellStart"/>
            <w:r w:rsidRPr="001116F9">
              <w:rPr>
                <w:rStyle w:val="af9"/>
                <w:sz w:val="20"/>
                <w:szCs w:val="20"/>
              </w:rPr>
              <w:t>бі</w:t>
            </w:r>
            <w:proofErr w:type="gramStart"/>
            <w:r w:rsidRPr="001116F9">
              <w:rPr>
                <w:rStyle w:val="af9"/>
                <w:sz w:val="20"/>
                <w:szCs w:val="20"/>
              </w:rPr>
              <w:t>л</w:t>
            </w:r>
            <w:proofErr w:type="gramEnd"/>
            <w:r w:rsidRPr="001116F9">
              <w:rPr>
                <w:rStyle w:val="af9"/>
                <w:sz w:val="20"/>
                <w:szCs w:val="20"/>
              </w:rPr>
              <w:t>ім</w:t>
            </w:r>
            <w:proofErr w:type="spellEnd"/>
            <w:r w:rsidRPr="001116F9">
              <w:rPr>
                <w:rStyle w:val="af9"/>
                <w:sz w:val="20"/>
                <w:szCs w:val="20"/>
              </w:rPr>
              <w:t xml:space="preserve"> </w:t>
            </w:r>
            <w:proofErr w:type="spellStart"/>
            <w:r w:rsidRPr="001116F9">
              <w:rPr>
                <w:rStyle w:val="af9"/>
                <w:sz w:val="20"/>
                <w:szCs w:val="20"/>
              </w:rPr>
              <w:t>алушының</w:t>
            </w:r>
            <w:proofErr w:type="spellEnd"/>
            <w:r w:rsidRPr="001116F9">
              <w:rPr>
                <w:rStyle w:val="af9"/>
                <w:sz w:val="20"/>
                <w:szCs w:val="20"/>
              </w:rPr>
              <w:t xml:space="preserve"> </w:t>
            </w:r>
            <w:proofErr w:type="spellStart"/>
            <w:r w:rsidRPr="001116F9">
              <w:rPr>
                <w:rStyle w:val="af9"/>
                <w:sz w:val="20"/>
                <w:szCs w:val="20"/>
              </w:rPr>
              <w:t>дербестігін</w:t>
            </w:r>
            <w:proofErr w:type="spellEnd"/>
            <w:r w:rsidRPr="001116F9">
              <w:rPr>
                <w:rStyle w:val="af9"/>
                <w:sz w:val="20"/>
                <w:szCs w:val="20"/>
              </w:rPr>
              <w:t xml:space="preserve">, </w:t>
            </w:r>
            <w:proofErr w:type="spellStart"/>
            <w:r w:rsidRPr="001116F9">
              <w:rPr>
                <w:rStyle w:val="af9"/>
                <w:sz w:val="20"/>
                <w:szCs w:val="20"/>
              </w:rPr>
              <w:t>сыни</w:t>
            </w:r>
            <w:proofErr w:type="spellEnd"/>
            <w:r w:rsidRPr="001116F9">
              <w:rPr>
                <w:rStyle w:val="af9"/>
                <w:sz w:val="20"/>
                <w:szCs w:val="20"/>
              </w:rPr>
              <w:t xml:space="preserve"> </w:t>
            </w:r>
            <w:proofErr w:type="spellStart"/>
            <w:r w:rsidRPr="001116F9">
              <w:rPr>
                <w:rStyle w:val="af9"/>
                <w:sz w:val="20"/>
                <w:szCs w:val="20"/>
              </w:rPr>
              <w:t>ойлауын</w:t>
            </w:r>
            <w:proofErr w:type="spellEnd"/>
            <w:r w:rsidRPr="001116F9">
              <w:rPr>
                <w:rStyle w:val="af9"/>
                <w:sz w:val="20"/>
                <w:szCs w:val="20"/>
              </w:rPr>
              <w:t xml:space="preserve">, </w:t>
            </w:r>
            <w:proofErr w:type="spellStart"/>
            <w:r w:rsidRPr="001116F9">
              <w:rPr>
                <w:rStyle w:val="af9"/>
                <w:sz w:val="20"/>
                <w:szCs w:val="20"/>
              </w:rPr>
              <w:t>шығармашылығын</w:t>
            </w:r>
            <w:proofErr w:type="spellEnd"/>
            <w:r w:rsidRPr="001116F9">
              <w:rPr>
                <w:rStyle w:val="af9"/>
                <w:sz w:val="20"/>
                <w:szCs w:val="20"/>
              </w:rPr>
              <w:t xml:space="preserve"> </w:t>
            </w:r>
            <w:proofErr w:type="spellStart"/>
            <w:r w:rsidRPr="001116F9">
              <w:rPr>
                <w:rStyle w:val="af9"/>
                <w:sz w:val="20"/>
                <w:szCs w:val="20"/>
              </w:rPr>
              <w:t>дамытады</w:t>
            </w:r>
            <w:proofErr w:type="spellEnd"/>
            <w:r w:rsidRPr="001116F9">
              <w:rPr>
                <w:rStyle w:val="af9"/>
                <w:sz w:val="20"/>
                <w:szCs w:val="20"/>
              </w:rPr>
              <w:t xml:space="preserve">. </w:t>
            </w:r>
            <w:proofErr w:type="gramStart"/>
            <w:r w:rsidRPr="001116F9">
              <w:rPr>
                <w:rStyle w:val="af9"/>
                <w:sz w:val="20"/>
                <w:szCs w:val="20"/>
              </w:rPr>
              <w:t xml:space="preserve">Плагиат, </w:t>
            </w:r>
            <w:proofErr w:type="spellStart"/>
            <w:r w:rsidRPr="001116F9">
              <w:rPr>
                <w:rStyle w:val="af9"/>
                <w:sz w:val="20"/>
                <w:szCs w:val="20"/>
              </w:rPr>
              <w:t>жалғандық</w:t>
            </w:r>
            <w:proofErr w:type="spellEnd"/>
            <w:r w:rsidRPr="001116F9">
              <w:rPr>
                <w:rStyle w:val="af9"/>
                <w:sz w:val="20"/>
                <w:szCs w:val="20"/>
              </w:rPr>
              <w:t xml:space="preserve">, </w:t>
            </w:r>
            <w:r w:rsidRPr="001116F9">
              <w:rPr>
                <w:rStyle w:val="af9"/>
                <w:sz w:val="20"/>
                <w:szCs w:val="20"/>
                <w:lang w:val="kk-KZ"/>
              </w:rPr>
              <w:t>шпаргалк</w:t>
            </w:r>
            <w:r w:rsidR="00DB398B" w:rsidRPr="001116F9">
              <w:rPr>
                <w:rStyle w:val="af9"/>
                <w:sz w:val="20"/>
                <w:szCs w:val="20"/>
                <w:lang w:val="kk-KZ"/>
              </w:rPr>
              <w:t>а</w:t>
            </w:r>
            <w:r w:rsidRPr="001116F9">
              <w:rPr>
                <w:rStyle w:val="af9"/>
                <w:sz w:val="20"/>
                <w:szCs w:val="20"/>
              </w:rPr>
              <w:t xml:space="preserve"> </w:t>
            </w:r>
            <w:proofErr w:type="spellStart"/>
            <w:r w:rsidRPr="001116F9">
              <w:rPr>
                <w:rStyle w:val="af9"/>
                <w:sz w:val="20"/>
                <w:szCs w:val="20"/>
              </w:rPr>
              <w:t>пайдалану</w:t>
            </w:r>
            <w:proofErr w:type="spellEnd"/>
            <w:r w:rsidRPr="001116F9">
              <w:rPr>
                <w:rStyle w:val="af9"/>
                <w:sz w:val="20"/>
                <w:szCs w:val="20"/>
              </w:rPr>
              <w:t xml:space="preserve">, </w:t>
            </w:r>
            <w:proofErr w:type="spellStart"/>
            <w:r w:rsidRPr="001116F9">
              <w:rPr>
                <w:rStyle w:val="af9"/>
                <w:sz w:val="20"/>
                <w:szCs w:val="20"/>
              </w:rPr>
              <w:t>тапсырмаларды</w:t>
            </w:r>
            <w:proofErr w:type="spellEnd"/>
            <w:r w:rsidRPr="001116F9">
              <w:rPr>
                <w:rStyle w:val="af9"/>
                <w:sz w:val="20"/>
                <w:szCs w:val="20"/>
              </w:rPr>
              <w:t xml:space="preserve"> </w:t>
            </w:r>
            <w:proofErr w:type="spellStart"/>
            <w:r w:rsidRPr="001116F9">
              <w:rPr>
                <w:rStyle w:val="af9"/>
                <w:sz w:val="20"/>
                <w:szCs w:val="20"/>
              </w:rPr>
              <w:t>орындаудың</w:t>
            </w:r>
            <w:proofErr w:type="spellEnd"/>
            <w:r w:rsidRPr="001116F9">
              <w:rPr>
                <w:rStyle w:val="af9"/>
                <w:sz w:val="20"/>
                <w:szCs w:val="20"/>
              </w:rPr>
              <w:t xml:space="preserve"> </w:t>
            </w:r>
            <w:proofErr w:type="spellStart"/>
            <w:r w:rsidRPr="001116F9">
              <w:rPr>
                <w:rStyle w:val="af9"/>
                <w:sz w:val="20"/>
                <w:szCs w:val="20"/>
              </w:rPr>
              <w:t>барлық</w:t>
            </w:r>
            <w:proofErr w:type="spellEnd"/>
            <w:r w:rsidRPr="001116F9">
              <w:rPr>
                <w:rStyle w:val="af9"/>
                <w:sz w:val="20"/>
                <w:szCs w:val="20"/>
              </w:rPr>
              <w:t xml:space="preserve"> </w:t>
            </w:r>
            <w:proofErr w:type="spellStart"/>
            <w:r w:rsidRPr="001116F9">
              <w:rPr>
                <w:rStyle w:val="af9"/>
                <w:sz w:val="20"/>
                <w:szCs w:val="20"/>
              </w:rPr>
              <w:t>кезеңдерінде</w:t>
            </w:r>
            <w:proofErr w:type="spellEnd"/>
            <w:r w:rsidRPr="001116F9">
              <w:rPr>
                <w:rStyle w:val="af9"/>
                <w:sz w:val="20"/>
                <w:szCs w:val="20"/>
              </w:rPr>
              <w:t xml:space="preserve"> </w:t>
            </w:r>
            <w:r w:rsidRPr="001116F9">
              <w:rPr>
                <w:rStyle w:val="af9"/>
                <w:sz w:val="20"/>
                <w:szCs w:val="20"/>
                <w:lang w:val="kk-KZ"/>
              </w:rPr>
              <w:t xml:space="preserve">көшіруге </w:t>
            </w:r>
            <w:proofErr w:type="spellStart"/>
            <w:r w:rsidRPr="001116F9">
              <w:rPr>
                <w:rStyle w:val="af9"/>
                <w:sz w:val="20"/>
                <w:szCs w:val="20"/>
              </w:rPr>
              <w:t>жол</w:t>
            </w:r>
            <w:proofErr w:type="spellEnd"/>
            <w:r w:rsidRPr="001116F9">
              <w:rPr>
                <w:rStyle w:val="af9"/>
                <w:sz w:val="20"/>
                <w:szCs w:val="20"/>
              </w:rPr>
              <w:t xml:space="preserve"> </w:t>
            </w:r>
            <w:proofErr w:type="spellStart"/>
            <w:r w:rsidRPr="001116F9">
              <w:rPr>
                <w:rStyle w:val="af9"/>
                <w:sz w:val="20"/>
                <w:szCs w:val="20"/>
              </w:rPr>
              <w:t>берілмейді</w:t>
            </w:r>
            <w:proofErr w:type="spellEnd"/>
            <w:r w:rsidRPr="001116F9">
              <w:rPr>
                <w:rStyle w:val="af9"/>
                <w:sz w:val="20"/>
                <w:szCs w:val="20"/>
              </w:rPr>
              <w:t>.</w:t>
            </w:r>
            <w:r w:rsidRPr="001116F9">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116F9">
              <w:rPr>
                <w:rStyle w:val="af9"/>
                <w:sz w:val="20"/>
                <w:szCs w:val="20"/>
                <w:lang w:val="kk-KZ"/>
              </w:rPr>
              <w:t>«</w:t>
            </w:r>
            <w:r w:rsidR="00AD23BE" w:rsidRPr="001116F9">
              <w:rPr>
                <w:rStyle w:val="af9"/>
                <w:sz w:val="20"/>
                <w:szCs w:val="20"/>
                <w:u w:val="single"/>
                <w:lang w:val="kk-KZ"/>
              </w:rPr>
              <w:t>Қ</w:t>
            </w:r>
            <w:r w:rsidRPr="001116F9">
              <w:rPr>
                <w:rStyle w:val="af9"/>
                <w:sz w:val="20"/>
                <w:szCs w:val="20"/>
                <w:u w:val="single"/>
                <w:lang w:val="kk-KZ"/>
              </w:rPr>
              <w:t xml:space="preserve">орытынды бақылауды жүргізу </w:t>
            </w:r>
            <w:r w:rsidR="00AD23BE" w:rsidRPr="001116F9">
              <w:rPr>
                <w:rStyle w:val="af9"/>
                <w:sz w:val="20"/>
                <w:szCs w:val="20"/>
                <w:u w:val="single"/>
                <w:lang w:val="kk-KZ"/>
              </w:rPr>
              <w:t>Е</w:t>
            </w:r>
            <w:r w:rsidRPr="001116F9">
              <w:rPr>
                <w:rStyle w:val="af9"/>
                <w:sz w:val="20"/>
                <w:szCs w:val="20"/>
                <w:u w:val="single"/>
                <w:lang w:val="kk-KZ"/>
              </w:rPr>
              <w:t>режелері</w:t>
            </w:r>
            <w:r w:rsidR="00AD23BE" w:rsidRPr="001116F9">
              <w:rPr>
                <w:rStyle w:val="af9"/>
                <w:sz w:val="20"/>
                <w:szCs w:val="20"/>
                <w:u w:val="single"/>
                <w:lang w:val="kk-KZ"/>
              </w:rPr>
              <w:t>»</w:t>
            </w:r>
            <w:r w:rsidRPr="001116F9">
              <w:rPr>
                <w:rStyle w:val="af9"/>
                <w:sz w:val="20"/>
                <w:szCs w:val="20"/>
                <w:u w:val="single"/>
                <w:lang w:val="kk-KZ"/>
              </w:rPr>
              <w:t>, «</w:t>
            </w:r>
            <w:r w:rsidR="00AD23BE" w:rsidRPr="001116F9">
              <w:rPr>
                <w:rStyle w:val="af9"/>
                <w:sz w:val="20"/>
                <w:szCs w:val="20"/>
                <w:u w:val="single"/>
                <w:lang w:val="kk-KZ"/>
              </w:rPr>
              <w:t>А</w:t>
            </w:r>
            <w:r w:rsidRPr="001116F9">
              <w:rPr>
                <w:rStyle w:val="af9"/>
                <w:sz w:val="20"/>
                <w:szCs w:val="20"/>
                <w:u w:val="single"/>
                <w:lang w:val="kk-KZ"/>
              </w:rPr>
              <w:t>ғымдағы оқу жылының күзгі/көктемгі семестрінің қорытынды бақылауын жүргізуге</w:t>
            </w:r>
            <w:proofErr w:type="gramEnd"/>
            <w:r w:rsidRPr="001116F9">
              <w:rPr>
                <w:rStyle w:val="af9"/>
                <w:sz w:val="20"/>
                <w:szCs w:val="20"/>
                <w:u w:val="single"/>
                <w:lang w:val="kk-KZ"/>
              </w:rPr>
              <w:t xml:space="preserve"> арналған </w:t>
            </w:r>
            <w:r w:rsidR="00AD23BE" w:rsidRPr="001116F9">
              <w:rPr>
                <w:rStyle w:val="af9"/>
                <w:sz w:val="20"/>
                <w:szCs w:val="20"/>
                <w:u w:val="single"/>
                <w:lang w:val="kk-KZ"/>
              </w:rPr>
              <w:t>Н</w:t>
            </w:r>
            <w:r w:rsidRPr="001116F9">
              <w:rPr>
                <w:rStyle w:val="af9"/>
                <w:sz w:val="20"/>
                <w:szCs w:val="20"/>
                <w:u w:val="single"/>
                <w:lang w:val="kk-KZ"/>
              </w:rPr>
              <w:t>ұсқаулықтар</w:t>
            </w:r>
            <w:r w:rsidR="00AD23BE" w:rsidRPr="001116F9">
              <w:rPr>
                <w:rStyle w:val="af9"/>
                <w:sz w:val="20"/>
                <w:szCs w:val="20"/>
                <w:u w:val="single"/>
                <w:lang w:val="kk-KZ"/>
              </w:rPr>
              <w:t>ы</w:t>
            </w:r>
            <w:r w:rsidRPr="001116F9">
              <w:rPr>
                <w:rStyle w:val="af9"/>
                <w:sz w:val="20"/>
                <w:szCs w:val="20"/>
                <w:u w:val="single"/>
                <w:lang w:val="kk-KZ"/>
              </w:rPr>
              <w:t>», «</w:t>
            </w:r>
            <w:r w:rsidR="00AD23BE" w:rsidRPr="001116F9">
              <w:rPr>
                <w:rStyle w:val="af9"/>
                <w:sz w:val="20"/>
                <w:szCs w:val="20"/>
                <w:u w:val="single"/>
                <w:lang w:val="kk-KZ"/>
              </w:rPr>
              <w:t>Б</w:t>
            </w:r>
            <w:r w:rsidRPr="001116F9">
              <w:rPr>
                <w:rStyle w:val="af9"/>
                <w:sz w:val="20"/>
                <w:szCs w:val="20"/>
                <w:u w:val="single"/>
                <w:lang w:val="kk-KZ"/>
              </w:rPr>
              <w:t xml:space="preserve">ілім алушылардың </w:t>
            </w:r>
            <w:r w:rsidR="00AD23BE" w:rsidRPr="001116F9">
              <w:rPr>
                <w:rStyle w:val="af9"/>
                <w:sz w:val="20"/>
                <w:szCs w:val="20"/>
                <w:u w:val="single"/>
                <w:lang w:val="kk-KZ"/>
              </w:rPr>
              <w:t>тестіл</w:t>
            </w:r>
            <w:r w:rsidRPr="001116F9">
              <w:rPr>
                <w:rStyle w:val="af9"/>
                <w:sz w:val="20"/>
                <w:szCs w:val="20"/>
                <w:u w:val="single"/>
                <w:lang w:val="kk-KZ"/>
              </w:rPr>
              <w:t>ік құжаттарын</w:t>
            </w:r>
            <w:r w:rsidR="00AD23BE" w:rsidRPr="001116F9">
              <w:rPr>
                <w:rStyle w:val="af9"/>
                <w:sz w:val="20"/>
                <w:szCs w:val="20"/>
                <w:u w:val="single"/>
                <w:lang w:val="kk-KZ"/>
              </w:rPr>
              <w:t>ың</w:t>
            </w:r>
            <w:r w:rsidRPr="001116F9">
              <w:rPr>
                <w:rStyle w:val="af9"/>
                <w:sz w:val="20"/>
                <w:szCs w:val="20"/>
                <w:u w:val="single"/>
                <w:lang w:val="kk-KZ"/>
              </w:rPr>
              <w:t xml:space="preserve"> </w:t>
            </w:r>
            <w:r w:rsidR="00AD23BE" w:rsidRPr="001116F9">
              <w:rPr>
                <w:rStyle w:val="af9"/>
                <w:sz w:val="20"/>
                <w:szCs w:val="20"/>
                <w:u w:val="single"/>
                <w:lang w:val="kk-KZ"/>
              </w:rPr>
              <w:t>көшіріліп алынуын</w:t>
            </w:r>
            <w:r w:rsidRPr="001116F9">
              <w:rPr>
                <w:rStyle w:val="af9"/>
                <w:sz w:val="20"/>
                <w:szCs w:val="20"/>
                <w:u w:val="single"/>
                <w:lang w:val="kk-KZ"/>
              </w:rPr>
              <w:t xml:space="preserve"> тексеру туралы </w:t>
            </w:r>
            <w:r w:rsidR="00AD23BE" w:rsidRPr="001116F9">
              <w:rPr>
                <w:rStyle w:val="af9"/>
                <w:sz w:val="20"/>
                <w:szCs w:val="20"/>
                <w:u w:val="single"/>
                <w:lang w:val="kk-KZ"/>
              </w:rPr>
              <w:t>Е</w:t>
            </w:r>
            <w:r w:rsidRPr="001116F9">
              <w:rPr>
                <w:rStyle w:val="af9"/>
                <w:sz w:val="20"/>
                <w:szCs w:val="20"/>
                <w:u w:val="single"/>
                <w:lang w:val="kk-KZ"/>
              </w:rPr>
              <w:t>реже</w:t>
            </w:r>
            <w:r w:rsidR="00AD23BE" w:rsidRPr="001116F9">
              <w:rPr>
                <w:rStyle w:val="af9"/>
                <w:sz w:val="20"/>
                <w:szCs w:val="20"/>
                <w:u w:val="single"/>
                <w:lang w:val="kk-KZ"/>
              </w:rPr>
              <w:t>сі</w:t>
            </w:r>
            <w:r w:rsidRPr="001116F9">
              <w:rPr>
                <w:rStyle w:val="af9"/>
                <w:sz w:val="20"/>
                <w:szCs w:val="20"/>
                <w:u w:val="single"/>
                <w:lang w:val="kk-KZ"/>
              </w:rPr>
              <w:t>»</w:t>
            </w:r>
            <w:r w:rsidR="00AD23BE" w:rsidRPr="001116F9">
              <w:rPr>
                <w:rStyle w:val="af9"/>
                <w:sz w:val="20"/>
                <w:szCs w:val="20"/>
                <w:lang w:val="kk-KZ"/>
              </w:rPr>
              <w:t xml:space="preserve"> тәрізді құжаттармен</w:t>
            </w:r>
            <w:r w:rsidRPr="001116F9">
              <w:rPr>
                <w:rStyle w:val="af9"/>
                <w:sz w:val="20"/>
                <w:szCs w:val="20"/>
                <w:lang w:val="kk-KZ"/>
              </w:rPr>
              <w:t xml:space="preserve"> регламенттеледі.</w:t>
            </w:r>
          </w:p>
          <w:p w14:paraId="354B0AA3" w14:textId="5BD26D49" w:rsidR="00421B33" w:rsidRPr="001116F9" w:rsidRDefault="00421B33" w:rsidP="00421B33">
            <w:pPr>
              <w:jc w:val="both"/>
              <w:rPr>
                <w:sz w:val="20"/>
                <w:szCs w:val="20"/>
                <w:lang w:val="kk-KZ"/>
              </w:rPr>
            </w:pPr>
            <w:r w:rsidRPr="001116F9">
              <w:rPr>
                <w:b/>
                <w:bCs/>
                <w:sz w:val="20"/>
                <w:szCs w:val="20"/>
                <w:lang w:val="kk-KZ"/>
              </w:rPr>
              <w:t xml:space="preserve">Инклюзивті білім берудің негізгі принциптері. </w:t>
            </w:r>
            <w:r w:rsidRPr="001116F9">
              <w:rPr>
                <w:sz w:val="20"/>
                <w:szCs w:val="20"/>
                <w:lang w:val="kk-KZ"/>
              </w:rPr>
              <w:t xml:space="preserve">Университеттің білім беру ортасы </w:t>
            </w:r>
            <w:r w:rsidRPr="001116F9">
              <w:rPr>
                <w:sz w:val="20"/>
                <w:szCs w:val="20"/>
                <w:lang w:val="kk-KZ"/>
              </w:rPr>
              <w:lastRenderedPageBreak/>
              <w:t>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0F393B9" w14:textId="77777777" w:rsidR="00795A59" w:rsidRPr="001116F9" w:rsidRDefault="2592E249" w:rsidP="00795A59">
            <w:pPr>
              <w:jc w:val="both"/>
              <w:rPr>
                <w:sz w:val="20"/>
                <w:szCs w:val="20"/>
                <w:lang w:val="kk-KZ"/>
              </w:rPr>
            </w:pPr>
            <w:r w:rsidRPr="001116F9">
              <w:rPr>
                <w:sz w:val="20"/>
                <w:szCs w:val="20"/>
                <w:lang w:val="kk-KZ"/>
              </w:rPr>
              <w:t xml:space="preserve">Барлық білім алушылар, әсіресе мүмкіндігі шектеулі жандар, телефон/e-mail </w:t>
            </w:r>
            <w:r w:rsidR="00231DEC" w:rsidRPr="001116F9">
              <w:rPr>
                <w:sz w:val="20"/>
                <w:szCs w:val="20"/>
                <w:lang w:val="kk-KZ"/>
              </w:rPr>
              <w:t xml:space="preserve">8(707)8536800 </w:t>
            </w:r>
            <w:r w:rsidR="00231DEC" w:rsidRPr="001116F9">
              <w:rPr>
                <w:rFonts w:eastAsia="Calibri"/>
                <w:sz w:val="20"/>
                <w:szCs w:val="20"/>
                <w:lang w:val="kk-KZ"/>
              </w:rPr>
              <w:t>abu_av@mail.ru</w:t>
            </w:r>
            <w:r w:rsidRPr="001116F9">
              <w:rPr>
                <w:sz w:val="20"/>
                <w:szCs w:val="20"/>
                <w:lang w:val="kk-KZ"/>
              </w:rPr>
              <w:t xml:space="preserve"> немесе MS Teams-тегі бейне байланыс арқылы </w:t>
            </w:r>
            <w:r w:rsidR="0081253C">
              <w:fldChar w:fldCharType="begin"/>
            </w:r>
            <w:r w:rsidR="0081253C" w:rsidRPr="00CA0C97">
              <w:rPr>
                <w:lang w:val="kk-KZ"/>
              </w:rPr>
              <w:instrText xml:space="preserve"> HYPERLINK "https://us04web.zoom.us/j/8716267563?pwd=NmxWYXRwNlB2Y0FWMGkvcW9DMy9tQT09" </w:instrText>
            </w:r>
            <w:r w:rsidR="0081253C">
              <w:fldChar w:fldCharType="separate"/>
            </w:r>
            <w:r w:rsidR="00795A59" w:rsidRPr="001116F9">
              <w:rPr>
                <w:rStyle w:val="af9"/>
                <w:sz w:val="20"/>
                <w:szCs w:val="20"/>
                <w:lang w:val="kk-KZ"/>
              </w:rPr>
              <w:t>https://us04web.zoom.us/j/8716267563?pwd=NmxWYXRwNlB2Y0FWMGkvcW9DMy9tQT09</w:t>
            </w:r>
            <w:r w:rsidR="0081253C">
              <w:rPr>
                <w:rStyle w:val="af9"/>
                <w:sz w:val="20"/>
                <w:szCs w:val="20"/>
                <w:lang w:val="kk-KZ"/>
              </w:rPr>
              <w:fldChar w:fldCharType="end"/>
            </w:r>
            <w:r w:rsidR="00795A59" w:rsidRPr="001116F9">
              <w:rPr>
                <w:sz w:val="20"/>
                <w:szCs w:val="20"/>
                <w:lang w:val="kk-KZ"/>
              </w:rPr>
              <w:t>, идентификаторы: 871 626 7563, коды: 76RD5R</w:t>
            </w:r>
            <w:r w:rsidR="00795A59" w:rsidRPr="001116F9">
              <w:rPr>
                <w:i/>
                <w:iCs/>
                <w:sz w:val="20"/>
                <w:szCs w:val="20"/>
                <w:u w:val="single"/>
                <w:lang w:val="kk-KZ"/>
              </w:rPr>
              <w:t xml:space="preserve"> </w:t>
            </w:r>
            <w:r w:rsidR="00795A59" w:rsidRPr="001116F9">
              <w:rPr>
                <w:sz w:val="20"/>
                <w:szCs w:val="20"/>
                <w:lang w:val="kk-KZ"/>
              </w:rPr>
              <w:t>кеңестік көмек ала алады.</w:t>
            </w:r>
          </w:p>
          <w:p w14:paraId="312818A3" w14:textId="2D71C732" w:rsidR="60305B69" w:rsidRPr="001116F9" w:rsidRDefault="2592E249" w:rsidP="60305B69">
            <w:pPr>
              <w:jc w:val="both"/>
              <w:rPr>
                <w:sz w:val="20"/>
                <w:szCs w:val="20"/>
                <w:lang w:val="kk-KZ"/>
              </w:rPr>
            </w:pPr>
            <w:r w:rsidRPr="001116F9">
              <w:rPr>
                <w:sz w:val="20"/>
                <w:szCs w:val="20"/>
                <w:lang w:val="kk-KZ"/>
              </w:rPr>
              <w:t xml:space="preserve"> кеңестік көмек ала алады</w:t>
            </w:r>
            <w:r w:rsidR="1A2997D1" w:rsidRPr="001116F9">
              <w:rPr>
                <w:sz w:val="20"/>
                <w:szCs w:val="20"/>
                <w:lang w:val="kk-KZ"/>
              </w:rPr>
              <w:t>.</w:t>
            </w:r>
          </w:p>
          <w:p w14:paraId="75B7D1D9" w14:textId="4861A9C9" w:rsidR="00992B40" w:rsidRPr="006521C2" w:rsidRDefault="00992B40" w:rsidP="00B5382C">
            <w:pPr>
              <w:jc w:val="both"/>
              <w:rPr>
                <w:bCs/>
                <w:sz w:val="20"/>
                <w:szCs w:val="20"/>
                <w:lang w:val="kk-KZ"/>
              </w:rPr>
            </w:pPr>
            <w:r w:rsidRPr="006521C2">
              <w:rPr>
                <w:b/>
                <w:sz w:val="20"/>
                <w:szCs w:val="20"/>
                <w:lang w:val="kk-KZ"/>
              </w:rPr>
              <w:t>MOOC интеграциясы (massive openlline course). MOOC</w:t>
            </w:r>
            <w:r w:rsidRPr="001116F9">
              <w:rPr>
                <w:b/>
                <w:sz w:val="20"/>
                <w:szCs w:val="20"/>
                <w:lang w:val="kk-KZ"/>
              </w:rPr>
              <w:t>-</w:t>
            </w:r>
            <w:r w:rsidRPr="001116F9">
              <w:rPr>
                <w:bCs/>
                <w:sz w:val="20"/>
                <w:szCs w:val="20"/>
                <w:lang w:val="kk-KZ"/>
              </w:rPr>
              <w:t>тың</w:t>
            </w:r>
            <w:r w:rsidRPr="006521C2">
              <w:rPr>
                <w:bCs/>
                <w:sz w:val="20"/>
                <w:szCs w:val="20"/>
                <w:lang w:val="kk-KZ"/>
              </w:rPr>
              <w:t xml:space="preserve"> пәнге интеграциялан</w:t>
            </w:r>
            <w:r w:rsidRPr="001116F9">
              <w:rPr>
                <w:bCs/>
                <w:sz w:val="20"/>
                <w:szCs w:val="20"/>
                <w:lang w:val="kk-KZ"/>
              </w:rPr>
              <w:t>уы</w:t>
            </w:r>
            <w:r w:rsidRPr="006521C2">
              <w:rPr>
                <w:bCs/>
                <w:sz w:val="20"/>
                <w:szCs w:val="20"/>
                <w:lang w:val="kk-KZ"/>
              </w:rPr>
              <w:t xml:space="preserve"> жағдай</w:t>
            </w:r>
            <w:r w:rsidRPr="001116F9">
              <w:rPr>
                <w:bCs/>
                <w:sz w:val="20"/>
                <w:szCs w:val="20"/>
                <w:lang w:val="kk-KZ"/>
              </w:rPr>
              <w:t>ын</w:t>
            </w:r>
            <w:r w:rsidRPr="006521C2">
              <w:rPr>
                <w:bCs/>
                <w:sz w:val="20"/>
                <w:szCs w:val="20"/>
                <w:lang w:val="kk-KZ"/>
              </w:rPr>
              <w:t xml:space="preserve">да барлық білім алушылар </w:t>
            </w:r>
            <w:r w:rsidRPr="006521C2">
              <w:rPr>
                <w:b/>
                <w:sz w:val="20"/>
                <w:szCs w:val="20"/>
                <w:lang w:val="kk-KZ"/>
              </w:rPr>
              <w:t>MOOC</w:t>
            </w:r>
            <w:r w:rsidRPr="001116F9">
              <w:rPr>
                <w:b/>
                <w:sz w:val="20"/>
                <w:szCs w:val="20"/>
                <w:lang w:val="kk-KZ"/>
              </w:rPr>
              <w:t>-</w:t>
            </w:r>
            <w:r w:rsidRPr="001116F9">
              <w:rPr>
                <w:bCs/>
                <w:sz w:val="20"/>
                <w:szCs w:val="20"/>
                <w:lang w:val="kk-KZ"/>
              </w:rPr>
              <w:t>қа</w:t>
            </w:r>
            <w:r w:rsidRPr="006521C2">
              <w:rPr>
                <w:bCs/>
                <w:sz w:val="20"/>
                <w:szCs w:val="20"/>
                <w:lang w:val="kk-KZ"/>
              </w:rPr>
              <w:t xml:space="preserve"> тіркелуі қажет. </w:t>
            </w:r>
            <w:r w:rsidRPr="006521C2">
              <w:rPr>
                <w:b/>
                <w:sz w:val="20"/>
                <w:szCs w:val="20"/>
                <w:lang w:val="kk-KZ"/>
              </w:rPr>
              <w:t>MOOC</w:t>
            </w:r>
            <w:r w:rsidRPr="006521C2">
              <w:rPr>
                <w:bCs/>
                <w:sz w:val="20"/>
                <w:szCs w:val="20"/>
                <w:lang w:val="kk-KZ"/>
              </w:rPr>
              <w:t xml:space="preserve"> модульдерінің өту мерзімі пәнді оқу кестесіне сәйкес қатаң сақталуы керек.</w:t>
            </w:r>
          </w:p>
          <w:p w14:paraId="62B13C62" w14:textId="67055659" w:rsidR="00AE239B" w:rsidRPr="001116F9" w:rsidRDefault="00992B40" w:rsidP="006521C2">
            <w:pPr>
              <w:jc w:val="both"/>
              <w:rPr>
                <w:bCs/>
                <w:sz w:val="20"/>
                <w:szCs w:val="20"/>
                <w:lang w:val="en-US"/>
              </w:rPr>
            </w:pPr>
            <w:r w:rsidRPr="006521C2">
              <w:rPr>
                <w:b/>
                <w:sz w:val="20"/>
                <w:szCs w:val="20"/>
                <w:lang w:val="kk-KZ"/>
              </w:rPr>
              <w:t xml:space="preserve">Назар </w:t>
            </w:r>
            <w:r w:rsidRPr="001116F9">
              <w:rPr>
                <w:b/>
                <w:sz w:val="20"/>
                <w:szCs w:val="20"/>
                <w:lang w:val="kk-KZ"/>
              </w:rPr>
              <w:t>салы</w:t>
            </w:r>
            <w:r w:rsidRPr="006521C2">
              <w:rPr>
                <w:b/>
                <w:sz w:val="20"/>
                <w:szCs w:val="20"/>
                <w:lang w:val="kk-KZ"/>
              </w:rPr>
              <w:t xml:space="preserve">ңыз! </w:t>
            </w:r>
            <w:r w:rsidRPr="006521C2">
              <w:rPr>
                <w:bCs/>
                <w:sz w:val="20"/>
                <w:szCs w:val="20"/>
                <w:lang w:val="kk-KZ"/>
              </w:rPr>
              <w:t xml:space="preserve">Әр тапсырманың мерзімі </w:t>
            </w:r>
            <w:r w:rsidR="007A4C24" w:rsidRPr="006521C2">
              <w:rPr>
                <w:sz w:val="20"/>
                <w:szCs w:val="20"/>
                <w:lang w:val="kk-KZ"/>
              </w:rPr>
              <w:t>п</w:t>
            </w:r>
            <w:r w:rsidR="007A4C24" w:rsidRPr="001116F9">
              <w:rPr>
                <w:sz w:val="20"/>
                <w:szCs w:val="20"/>
                <w:lang w:val="kk-KZ"/>
              </w:rPr>
              <w:t>әннің</w:t>
            </w:r>
            <w:r w:rsidR="007163DB" w:rsidRPr="006521C2">
              <w:rPr>
                <w:bCs/>
                <w:sz w:val="20"/>
                <w:szCs w:val="20"/>
                <w:lang w:val="kk-KZ"/>
              </w:rPr>
              <w:t xml:space="preserve"> </w:t>
            </w:r>
            <w:r w:rsidRPr="006521C2">
              <w:rPr>
                <w:bCs/>
                <w:sz w:val="20"/>
                <w:szCs w:val="20"/>
                <w:lang w:val="kk-KZ"/>
              </w:rPr>
              <w:t>мазмұнын іске асыру күнтізбесінде (кестесінде)</w:t>
            </w:r>
            <w:r w:rsidR="00BE315C" w:rsidRPr="006521C2">
              <w:rPr>
                <w:bCs/>
                <w:sz w:val="20"/>
                <w:szCs w:val="20"/>
                <w:lang w:val="kk-KZ"/>
              </w:rPr>
              <w:t xml:space="preserve"> </w:t>
            </w:r>
            <w:r w:rsidR="00BE315C" w:rsidRPr="006521C2">
              <w:rPr>
                <w:sz w:val="20"/>
                <w:szCs w:val="20"/>
                <w:lang w:val="kk-KZ"/>
              </w:rPr>
              <w:t>көрсетілген</w:t>
            </w:r>
            <w:r w:rsidRPr="006521C2">
              <w:rPr>
                <w:bCs/>
                <w:sz w:val="20"/>
                <w:szCs w:val="20"/>
                <w:lang w:val="kk-KZ"/>
              </w:rPr>
              <w:t xml:space="preserve">, сондай-ақ </w:t>
            </w:r>
            <w:r w:rsidRPr="006521C2">
              <w:rPr>
                <w:b/>
                <w:sz w:val="20"/>
                <w:szCs w:val="20"/>
                <w:lang w:val="kk-KZ"/>
              </w:rPr>
              <w:t>MOOC</w:t>
            </w:r>
            <w:r w:rsidRPr="001116F9">
              <w:rPr>
                <w:b/>
                <w:sz w:val="20"/>
                <w:szCs w:val="20"/>
                <w:lang w:val="kk-KZ"/>
              </w:rPr>
              <w:t>-</w:t>
            </w:r>
            <w:r w:rsidRPr="001116F9">
              <w:rPr>
                <w:bCs/>
                <w:sz w:val="20"/>
                <w:szCs w:val="20"/>
                <w:lang w:val="kk-KZ"/>
              </w:rPr>
              <w:t>та</w:t>
            </w:r>
            <w:r w:rsidRPr="006521C2">
              <w:rPr>
                <w:bCs/>
                <w:sz w:val="20"/>
                <w:szCs w:val="20"/>
                <w:lang w:val="kk-KZ"/>
              </w:rPr>
              <w:t xml:space="preserve"> көрсетілген. </w:t>
            </w:r>
            <w:proofErr w:type="spellStart"/>
            <w:r w:rsidRPr="001116F9">
              <w:rPr>
                <w:bCs/>
                <w:sz w:val="20"/>
                <w:szCs w:val="20"/>
              </w:rPr>
              <w:t>Мерзімдерді</w:t>
            </w:r>
            <w:proofErr w:type="spellEnd"/>
            <w:r w:rsidRPr="001116F9">
              <w:rPr>
                <w:bCs/>
                <w:sz w:val="20"/>
                <w:szCs w:val="20"/>
                <w:lang w:val="en-US"/>
              </w:rPr>
              <w:t xml:space="preserve"> </w:t>
            </w:r>
            <w:proofErr w:type="spellStart"/>
            <w:r w:rsidRPr="001116F9">
              <w:rPr>
                <w:bCs/>
                <w:sz w:val="20"/>
                <w:szCs w:val="20"/>
              </w:rPr>
              <w:t>сақтамау</w:t>
            </w:r>
            <w:proofErr w:type="spellEnd"/>
            <w:r w:rsidRPr="001116F9">
              <w:rPr>
                <w:bCs/>
                <w:sz w:val="20"/>
                <w:szCs w:val="20"/>
                <w:lang w:val="en-US"/>
              </w:rPr>
              <w:t xml:space="preserve"> </w:t>
            </w:r>
            <w:r w:rsidRPr="001116F9">
              <w:rPr>
                <w:bCs/>
                <w:sz w:val="20"/>
                <w:szCs w:val="20"/>
                <w:lang w:val="kk-KZ"/>
              </w:rPr>
              <w:t>баллд</w:t>
            </w:r>
            <w:proofErr w:type="spellStart"/>
            <w:r w:rsidRPr="001116F9">
              <w:rPr>
                <w:bCs/>
                <w:sz w:val="20"/>
                <w:szCs w:val="20"/>
              </w:rPr>
              <w:t>ардың</w:t>
            </w:r>
            <w:proofErr w:type="spellEnd"/>
            <w:r w:rsidRPr="001116F9">
              <w:rPr>
                <w:bCs/>
                <w:sz w:val="20"/>
                <w:szCs w:val="20"/>
                <w:lang w:val="en-US"/>
              </w:rPr>
              <w:t xml:space="preserve"> </w:t>
            </w:r>
            <w:proofErr w:type="spellStart"/>
            <w:r w:rsidRPr="001116F9">
              <w:rPr>
                <w:bCs/>
                <w:sz w:val="20"/>
                <w:szCs w:val="20"/>
              </w:rPr>
              <w:t>жоғалуына</w:t>
            </w:r>
            <w:proofErr w:type="spellEnd"/>
            <w:r w:rsidRPr="001116F9">
              <w:rPr>
                <w:bCs/>
                <w:sz w:val="20"/>
                <w:szCs w:val="20"/>
                <w:lang w:val="en-US"/>
              </w:rPr>
              <w:t xml:space="preserve"> </w:t>
            </w:r>
            <w:proofErr w:type="spellStart"/>
            <w:r w:rsidRPr="001116F9">
              <w:rPr>
                <w:bCs/>
                <w:sz w:val="20"/>
                <w:szCs w:val="20"/>
              </w:rPr>
              <w:t>әкеледі</w:t>
            </w:r>
            <w:proofErr w:type="spellEnd"/>
            <w:r w:rsidRPr="001116F9">
              <w:rPr>
                <w:bCs/>
                <w:sz w:val="20"/>
                <w:szCs w:val="20"/>
                <w:lang w:val="en-US"/>
              </w:rPr>
              <w:t>.</w:t>
            </w:r>
          </w:p>
        </w:tc>
      </w:tr>
      <w:tr w:rsidR="00535DED" w:rsidRPr="001116F9" w14:paraId="564870B2"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116F9" w:rsidRDefault="00992B40" w:rsidP="002F2C36">
            <w:pPr>
              <w:jc w:val="center"/>
              <w:rPr>
                <w:b/>
                <w:bCs/>
                <w:sz w:val="20"/>
                <w:szCs w:val="20"/>
              </w:rPr>
            </w:pPr>
            <w:r w:rsidRPr="001116F9">
              <w:rPr>
                <w:b/>
                <w:bCs/>
                <w:sz w:val="20"/>
                <w:szCs w:val="20"/>
                <w:lang w:val="kk-KZ"/>
              </w:rPr>
              <w:lastRenderedPageBreak/>
              <w:t>БІЛІМ БЕР</w:t>
            </w:r>
            <w:r w:rsidR="00774684" w:rsidRPr="001116F9">
              <w:rPr>
                <w:b/>
                <w:bCs/>
                <w:sz w:val="20"/>
                <w:szCs w:val="20"/>
                <w:lang w:val="kk-KZ"/>
              </w:rPr>
              <w:t>У</w:t>
            </w:r>
            <w:r w:rsidRPr="001116F9">
              <w:rPr>
                <w:b/>
                <w:bCs/>
                <w:sz w:val="20"/>
                <w:szCs w:val="20"/>
                <w:lang w:val="kk-KZ"/>
              </w:rPr>
              <w:t>, БІЛІМ АЛУ ЖӘНЕ БАҒАЛАНУ ТУРАЛЫ АҚПАРАТ</w:t>
            </w:r>
          </w:p>
        </w:tc>
      </w:tr>
      <w:tr w:rsidR="00B40560" w:rsidRPr="001116F9" w14:paraId="4724E9AA"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116F9" w:rsidRDefault="006D1812" w:rsidP="006A7FC8">
            <w:pPr>
              <w:jc w:val="both"/>
              <w:rPr>
                <w:b/>
                <w:bCs/>
                <w:sz w:val="20"/>
                <w:szCs w:val="20"/>
              </w:rPr>
            </w:pPr>
            <w:r w:rsidRPr="001116F9">
              <w:rPr>
                <w:b/>
                <w:bCs/>
                <w:sz w:val="20"/>
                <w:szCs w:val="20"/>
                <w:lang w:val="kk-KZ"/>
              </w:rPr>
              <w:t>Оқу жетістіктерін есептеудің б</w:t>
            </w:r>
            <w:r w:rsidR="006A7FC8" w:rsidRPr="001116F9">
              <w:rPr>
                <w:b/>
                <w:bCs/>
                <w:sz w:val="20"/>
                <w:szCs w:val="20"/>
              </w:rPr>
              <w:t>а</w:t>
            </w:r>
            <w:r w:rsidRPr="001116F9">
              <w:rPr>
                <w:b/>
                <w:bCs/>
                <w:sz w:val="20"/>
                <w:szCs w:val="20"/>
                <w:lang w:val="kk-KZ"/>
              </w:rPr>
              <w:t>ллдық</w:t>
            </w:r>
            <w:r w:rsidR="006A7FC8" w:rsidRPr="001116F9">
              <w:rPr>
                <w:b/>
                <w:bCs/>
                <w:sz w:val="20"/>
                <w:szCs w:val="20"/>
              </w:rPr>
              <w:t>-рейтинг</w:t>
            </w:r>
            <w:r w:rsidRPr="001116F9">
              <w:rPr>
                <w:b/>
                <w:bCs/>
                <w:sz w:val="20"/>
                <w:szCs w:val="20"/>
                <w:lang w:val="kk-KZ"/>
              </w:rPr>
              <w:t>тік</w:t>
            </w:r>
            <w:r w:rsidR="006A7FC8" w:rsidRPr="001116F9">
              <w:rPr>
                <w:b/>
                <w:bCs/>
                <w:sz w:val="20"/>
                <w:szCs w:val="20"/>
              </w:rPr>
              <w:t xml:space="preserve"> </w:t>
            </w:r>
          </w:p>
          <w:p w14:paraId="7115BC43" w14:textId="0B2926FC" w:rsidR="00E06636" w:rsidRPr="001116F9" w:rsidRDefault="006D1812" w:rsidP="006A7FC8">
            <w:pPr>
              <w:jc w:val="both"/>
              <w:rPr>
                <w:b/>
                <w:sz w:val="20"/>
                <w:szCs w:val="20"/>
                <w:highlight w:val="green"/>
              </w:rPr>
            </w:pPr>
            <w:r w:rsidRPr="001116F9">
              <w:rPr>
                <w:b/>
                <w:bCs/>
                <w:sz w:val="20"/>
                <w:szCs w:val="20"/>
                <w:lang w:val="kk-KZ"/>
              </w:rPr>
              <w:t>әріптік бағалау жүйесі</w:t>
            </w:r>
            <w:r w:rsidR="006A7FC8" w:rsidRPr="001116F9">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116F9" w:rsidRDefault="006D1812" w:rsidP="00594573">
            <w:pPr>
              <w:jc w:val="both"/>
              <w:rPr>
                <w:b/>
                <w:bCs/>
                <w:sz w:val="20"/>
                <w:szCs w:val="20"/>
              </w:rPr>
            </w:pPr>
            <w:r w:rsidRPr="001116F9">
              <w:rPr>
                <w:b/>
                <w:sz w:val="20"/>
                <w:szCs w:val="20"/>
                <w:lang w:val="kk-KZ"/>
              </w:rPr>
              <w:t xml:space="preserve">Бағалау әдістері </w:t>
            </w:r>
          </w:p>
        </w:tc>
      </w:tr>
      <w:tr w:rsidR="00B40560" w:rsidRPr="001116F9" w14:paraId="766FD518"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116F9" w:rsidRDefault="006D1812" w:rsidP="00753B50">
            <w:pPr>
              <w:rPr>
                <w:b/>
                <w:bCs/>
                <w:sz w:val="20"/>
                <w:szCs w:val="20"/>
                <w:lang w:val="kk-KZ"/>
              </w:rPr>
            </w:pPr>
            <w:r w:rsidRPr="001116F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116F9" w:rsidRDefault="006D1812" w:rsidP="006D1812">
            <w:pPr>
              <w:jc w:val="both"/>
              <w:rPr>
                <w:b/>
                <w:bCs/>
                <w:sz w:val="20"/>
                <w:szCs w:val="20"/>
              </w:rPr>
            </w:pPr>
            <w:r w:rsidRPr="001116F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116F9" w:rsidRDefault="00384CD8" w:rsidP="00753B50">
            <w:pPr>
              <w:rPr>
                <w:sz w:val="20"/>
                <w:szCs w:val="20"/>
              </w:rPr>
            </w:pPr>
            <w:r w:rsidRPr="001116F9">
              <w:rPr>
                <w:b/>
                <w:bCs/>
                <w:sz w:val="20"/>
                <w:szCs w:val="20"/>
              </w:rPr>
              <w:t>%</w:t>
            </w:r>
            <w:r w:rsidR="00854136" w:rsidRPr="001116F9">
              <w:rPr>
                <w:b/>
                <w:bCs/>
                <w:sz w:val="20"/>
                <w:szCs w:val="20"/>
              </w:rPr>
              <w:t xml:space="preserve"> </w:t>
            </w:r>
            <w:proofErr w:type="gramStart"/>
            <w:r w:rsidR="00362E3D" w:rsidRPr="001116F9">
              <w:rPr>
                <w:b/>
                <w:bCs/>
                <w:sz w:val="20"/>
                <w:szCs w:val="20"/>
                <w:lang w:val="kk-KZ"/>
              </w:rPr>
              <w:t>м</w:t>
            </w:r>
            <w:proofErr w:type="gramEnd"/>
            <w:r w:rsidR="00362E3D" w:rsidRPr="001116F9">
              <w:rPr>
                <w:b/>
                <w:bCs/>
                <w:sz w:val="20"/>
                <w:szCs w:val="20"/>
                <w:lang w:val="kk-KZ"/>
              </w:rPr>
              <w:t>әндегі баллдар</w:t>
            </w:r>
            <w:r w:rsidR="00854136" w:rsidRPr="001116F9">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116F9" w:rsidRDefault="00362E3D" w:rsidP="00753B50">
            <w:pPr>
              <w:rPr>
                <w:sz w:val="20"/>
                <w:szCs w:val="20"/>
              </w:rPr>
            </w:pPr>
            <w:r w:rsidRPr="001116F9">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116F9" w:rsidRDefault="00362E3D" w:rsidP="002A6C44">
            <w:pPr>
              <w:jc w:val="both"/>
              <w:rPr>
                <w:bCs/>
                <w:sz w:val="20"/>
                <w:szCs w:val="20"/>
                <w:lang w:val="kk-KZ"/>
              </w:rPr>
            </w:pPr>
            <w:proofErr w:type="spellStart"/>
            <w:r w:rsidRPr="001116F9">
              <w:rPr>
                <w:b/>
                <w:sz w:val="20"/>
                <w:szCs w:val="20"/>
              </w:rPr>
              <w:t>Критериалды</w:t>
            </w:r>
            <w:proofErr w:type="spellEnd"/>
            <w:r w:rsidRPr="001116F9">
              <w:rPr>
                <w:b/>
                <w:sz w:val="20"/>
                <w:szCs w:val="20"/>
              </w:rPr>
              <w:t xml:space="preserve"> </w:t>
            </w:r>
            <w:proofErr w:type="spellStart"/>
            <w:r w:rsidRPr="001116F9">
              <w:rPr>
                <w:b/>
                <w:sz w:val="20"/>
                <w:szCs w:val="20"/>
              </w:rPr>
              <w:t>бағалау</w:t>
            </w:r>
            <w:proofErr w:type="spellEnd"/>
            <w:r w:rsidRPr="001116F9">
              <w:rPr>
                <w:b/>
                <w:sz w:val="20"/>
                <w:szCs w:val="20"/>
                <w:lang w:val="kk-KZ"/>
              </w:rPr>
              <w:t xml:space="preserve"> </w:t>
            </w:r>
            <w:r w:rsidRPr="001116F9">
              <w:rPr>
                <w:bCs/>
                <w:sz w:val="20"/>
                <w:szCs w:val="20"/>
              </w:rPr>
              <w:t>–</w:t>
            </w:r>
            <w:r w:rsidRPr="001116F9">
              <w:rPr>
                <w:b/>
                <w:sz w:val="20"/>
                <w:szCs w:val="20"/>
                <w:lang w:val="kk-KZ"/>
              </w:rPr>
              <w:t xml:space="preserve"> </w:t>
            </w:r>
            <w:r w:rsidRPr="001116F9">
              <w:rPr>
                <w:bCs/>
                <w:sz w:val="20"/>
                <w:szCs w:val="20"/>
                <w:lang w:val="kk-KZ"/>
              </w:rPr>
              <w:t>айқын</w:t>
            </w:r>
            <w:r w:rsidRPr="001116F9">
              <w:rPr>
                <w:bCs/>
                <w:sz w:val="20"/>
                <w:szCs w:val="20"/>
              </w:rPr>
              <w:t xml:space="preserve"> </w:t>
            </w:r>
            <w:proofErr w:type="spellStart"/>
            <w:r w:rsidRPr="001116F9">
              <w:rPr>
                <w:bCs/>
                <w:sz w:val="20"/>
                <w:szCs w:val="20"/>
              </w:rPr>
              <w:t>әзірленген</w:t>
            </w:r>
            <w:proofErr w:type="spellEnd"/>
            <w:r w:rsidRPr="001116F9">
              <w:rPr>
                <w:bCs/>
                <w:sz w:val="20"/>
                <w:szCs w:val="20"/>
              </w:rPr>
              <w:t xml:space="preserve"> </w:t>
            </w:r>
            <w:proofErr w:type="spellStart"/>
            <w:r w:rsidRPr="001116F9">
              <w:rPr>
                <w:bCs/>
                <w:sz w:val="20"/>
                <w:szCs w:val="20"/>
              </w:rPr>
              <w:t>критерийлер</w:t>
            </w:r>
            <w:proofErr w:type="spellEnd"/>
            <w:r w:rsidRPr="001116F9">
              <w:rPr>
                <w:bCs/>
                <w:sz w:val="20"/>
                <w:szCs w:val="20"/>
              </w:rPr>
              <w:t xml:space="preserve"> </w:t>
            </w:r>
            <w:proofErr w:type="spellStart"/>
            <w:r w:rsidRPr="001116F9">
              <w:rPr>
                <w:bCs/>
                <w:sz w:val="20"/>
                <w:szCs w:val="20"/>
              </w:rPr>
              <w:t>негізінде</w:t>
            </w:r>
            <w:proofErr w:type="spellEnd"/>
            <w:r w:rsidRPr="001116F9">
              <w:rPr>
                <w:bCs/>
                <w:sz w:val="20"/>
                <w:szCs w:val="20"/>
              </w:rPr>
              <w:t xml:space="preserve"> </w:t>
            </w:r>
            <w:proofErr w:type="spellStart"/>
            <w:r w:rsidRPr="001116F9">
              <w:rPr>
                <w:bCs/>
                <w:sz w:val="20"/>
                <w:szCs w:val="20"/>
              </w:rPr>
              <w:t>оқытудың</w:t>
            </w:r>
            <w:proofErr w:type="spellEnd"/>
            <w:r w:rsidRPr="001116F9">
              <w:rPr>
                <w:bCs/>
                <w:sz w:val="20"/>
                <w:szCs w:val="20"/>
              </w:rPr>
              <w:t xml:space="preserve"> </w:t>
            </w:r>
            <w:proofErr w:type="spellStart"/>
            <w:r w:rsidRPr="001116F9">
              <w:rPr>
                <w:bCs/>
                <w:sz w:val="20"/>
                <w:szCs w:val="20"/>
              </w:rPr>
              <w:t>нақты</w:t>
            </w:r>
            <w:proofErr w:type="spellEnd"/>
            <w:r w:rsidRPr="001116F9">
              <w:rPr>
                <w:bCs/>
                <w:sz w:val="20"/>
                <w:szCs w:val="20"/>
              </w:rPr>
              <w:t xml:space="preserve"> </w:t>
            </w:r>
            <w:proofErr w:type="spellStart"/>
            <w:r w:rsidRPr="001116F9">
              <w:rPr>
                <w:bCs/>
                <w:sz w:val="20"/>
                <w:szCs w:val="20"/>
              </w:rPr>
              <w:t>қол</w:t>
            </w:r>
            <w:proofErr w:type="spellEnd"/>
            <w:r w:rsidRPr="001116F9">
              <w:rPr>
                <w:bCs/>
                <w:sz w:val="20"/>
                <w:szCs w:val="20"/>
              </w:rPr>
              <w:t xml:space="preserve"> </w:t>
            </w:r>
            <w:proofErr w:type="spellStart"/>
            <w:r w:rsidRPr="001116F9">
              <w:rPr>
                <w:bCs/>
                <w:sz w:val="20"/>
                <w:szCs w:val="20"/>
              </w:rPr>
              <w:t>жеткізілген</w:t>
            </w:r>
            <w:proofErr w:type="spellEnd"/>
            <w:r w:rsidRPr="001116F9">
              <w:rPr>
                <w:bCs/>
                <w:sz w:val="20"/>
                <w:szCs w:val="20"/>
              </w:rPr>
              <w:t xml:space="preserve"> </w:t>
            </w:r>
            <w:proofErr w:type="spellStart"/>
            <w:r w:rsidRPr="001116F9">
              <w:rPr>
                <w:bCs/>
                <w:sz w:val="20"/>
                <w:szCs w:val="20"/>
              </w:rPr>
              <w:t>нәтижелерін</w:t>
            </w:r>
            <w:proofErr w:type="spellEnd"/>
            <w:r w:rsidRPr="001116F9">
              <w:rPr>
                <w:bCs/>
                <w:sz w:val="20"/>
                <w:szCs w:val="20"/>
              </w:rPr>
              <w:t xml:space="preserve"> </w:t>
            </w:r>
            <w:proofErr w:type="spellStart"/>
            <w:r w:rsidRPr="001116F9">
              <w:rPr>
                <w:bCs/>
                <w:sz w:val="20"/>
                <w:szCs w:val="20"/>
              </w:rPr>
              <w:t>оқытуд</w:t>
            </w:r>
            <w:proofErr w:type="spellEnd"/>
            <w:r w:rsidRPr="001116F9">
              <w:rPr>
                <w:bCs/>
                <w:sz w:val="20"/>
                <w:szCs w:val="20"/>
                <w:lang w:val="kk-KZ"/>
              </w:rPr>
              <w:t>ан</w:t>
            </w:r>
            <w:r w:rsidRPr="001116F9">
              <w:rPr>
                <w:bCs/>
                <w:sz w:val="20"/>
                <w:szCs w:val="20"/>
              </w:rPr>
              <w:t xml:space="preserve"> </w:t>
            </w:r>
            <w:proofErr w:type="spellStart"/>
            <w:r w:rsidRPr="001116F9">
              <w:rPr>
                <w:bCs/>
                <w:sz w:val="20"/>
                <w:szCs w:val="20"/>
              </w:rPr>
              <w:t>күтілетін</w:t>
            </w:r>
            <w:proofErr w:type="spellEnd"/>
            <w:r w:rsidRPr="001116F9">
              <w:rPr>
                <w:bCs/>
                <w:sz w:val="20"/>
                <w:szCs w:val="20"/>
              </w:rPr>
              <w:t xml:space="preserve"> </w:t>
            </w:r>
            <w:proofErr w:type="spellStart"/>
            <w:proofErr w:type="gramStart"/>
            <w:r w:rsidRPr="001116F9">
              <w:rPr>
                <w:bCs/>
                <w:sz w:val="20"/>
                <w:szCs w:val="20"/>
              </w:rPr>
              <w:t>н</w:t>
            </w:r>
            <w:proofErr w:type="gramEnd"/>
            <w:r w:rsidRPr="001116F9">
              <w:rPr>
                <w:bCs/>
                <w:sz w:val="20"/>
                <w:szCs w:val="20"/>
              </w:rPr>
              <w:t>әтижелерімен</w:t>
            </w:r>
            <w:proofErr w:type="spellEnd"/>
            <w:r w:rsidRPr="001116F9">
              <w:rPr>
                <w:bCs/>
                <w:sz w:val="20"/>
                <w:szCs w:val="20"/>
              </w:rPr>
              <w:t xml:space="preserve"> </w:t>
            </w:r>
            <w:r w:rsidR="00430635" w:rsidRPr="001116F9">
              <w:rPr>
                <w:bCs/>
                <w:sz w:val="20"/>
                <w:szCs w:val="20"/>
                <w:lang w:val="kk-KZ"/>
              </w:rPr>
              <w:t>ара салмақтық</w:t>
            </w:r>
            <w:r w:rsidRPr="001116F9">
              <w:rPr>
                <w:bCs/>
                <w:sz w:val="20"/>
                <w:szCs w:val="20"/>
              </w:rPr>
              <w:t xml:space="preserve"> </w:t>
            </w:r>
            <w:proofErr w:type="spellStart"/>
            <w:r w:rsidRPr="001116F9">
              <w:rPr>
                <w:bCs/>
                <w:sz w:val="20"/>
                <w:szCs w:val="20"/>
              </w:rPr>
              <w:t>процесі</w:t>
            </w:r>
            <w:proofErr w:type="spellEnd"/>
            <w:r w:rsidRPr="001116F9">
              <w:rPr>
                <w:bCs/>
                <w:sz w:val="20"/>
                <w:szCs w:val="20"/>
              </w:rPr>
              <w:t xml:space="preserve">. </w:t>
            </w:r>
            <w:proofErr w:type="spellStart"/>
            <w:r w:rsidRPr="001116F9">
              <w:rPr>
                <w:bCs/>
                <w:sz w:val="20"/>
                <w:szCs w:val="20"/>
              </w:rPr>
              <w:t>Формативті</w:t>
            </w:r>
            <w:proofErr w:type="spellEnd"/>
            <w:r w:rsidRPr="001116F9">
              <w:rPr>
                <w:bCs/>
                <w:sz w:val="20"/>
                <w:szCs w:val="20"/>
              </w:rPr>
              <w:t xml:space="preserve"> </w:t>
            </w:r>
            <w:proofErr w:type="spellStart"/>
            <w:r w:rsidRPr="001116F9">
              <w:rPr>
                <w:bCs/>
                <w:sz w:val="20"/>
                <w:szCs w:val="20"/>
              </w:rPr>
              <w:t>және</w:t>
            </w:r>
            <w:proofErr w:type="spellEnd"/>
            <w:r w:rsidRPr="001116F9">
              <w:rPr>
                <w:bCs/>
                <w:sz w:val="20"/>
                <w:szCs w:val="20"/>
              </w:rPr>
              <w:t xml:space="preserve"> </w:t>
            </w:r>
            <w:proofErr w:type="spellStart"/>
            <w:r w:rsidRPr="001116F9">
              <w:rPr>
                <w:bCs/>
                <w:sz w:val="20"/>
                <w:szCs w:val="20"/>
              </w:rPr>
              <w:t>жиынтық</w:t>
            </w:r>
            <w:proofErr w:type="spellEnd"/>
            <w:r w:rsidRPr="001116F9">
              <w:rPr>
                <w:bCs/>
                <w:sz w:val="20"/>
                <w:szCs w:val="20"/>
              </w:rPr>
              <w:t xml:space="preserve"> </w:t>
            </w:r>
            <w:proofErr w:type="spellStart"/>
            <w:r w:rsidRPr="001116F9">
              <w:rPr>
                <w:bCs/>
                <w:sz w:val="20"/>
                <w:szCs w:val="20"/>
              </w:rPr>
              <w:t>бағалауға</w:t>
            </w:r>
            <w:proofErr w:type="spellEnd"/>
            <w:r w:rsidRPr="001116F9">
              <w:rPr>
                <w:bCs/>
                <w:sz w:val="20"/>
                <w:szCs w:val="20"/>
              </w:rPr>
              <w:t xml:space="preserve"> </w:t>
            </w:r>
            <w:proofErr w:type="spellStart"/>
            <w:r w:rsidRPr="001116F9">
              <w:rPr>
                <w:bCs/>
                <w:sz w:val="20"/>
                <w:szCs w:val="20"/>
              </w:rPr>
              <w:t>негізделген</w:t>
            </w:r>
            <w:proofErr w:type="spellEnd"/>
            <w:r w:rsidR="00430635" w:rsidRPr="001116F9">
              <w:rPr>
                <w:bCs/>
                <w:sz w:val="20"/>
                <w:szCs w:val="20"/>
                <w:lang w:val="kk-KZ"/>
              </w:rPr>
              <w:t>.</w:t>
            </w:r>
          </w:p>
          <w:p w14:paraId="2C87C24C" w14:textId="0459A298" w:rsidR="00D534C1" w:rsidRPr="001116F9" w:rsidRDefault="00430635" w:rsidP="004065C8">
            <w:pPr>
              <w:jc w:val="both"/>
              <w:rPr>
                <w:sz w:val="20"/>
                <w:szCs w:val="20"/>
                <w:lang w:val="kk-KZ"/>
              </w:rPr>
            </w:pPr>
            <w:r w:rsidRPr="001116F9">
              <w:rPr>
                <w:b/>
                <w:bCs/>
                <w:sz w:val="20"/>
                <w:szCs w:val="20"/>
                <w:lang w:val="kk-KZ"/>
              </w:rPr>
              <w:t>Формативті бағалау</w:t>
            </w:r>
            <w:r w:rsidRPr="001116F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116F9" w:rsidRDefault="000F5866" w:rsidP="004065C8">
            <w:pPr>
              <w:jc w:val="both"/>
              <w:rPr>
                <w:b/>
                <w:sz w:val="20"/>
                <w:szCs w:val="20"/>
                <w:lang w:val="kk-KZ"/>
              </w:rPr>
            </w:pPr>
            <w:r w:rsidRPr="001116F9">
              <w:rPr>
                <w:b/>
                <w:sz w:val="20"/>
                <w:szCs w:val="20"/>
                <w:lang w:val="kk-KZ"/>
              </w:rPr>
              <w:t xml:space="preserve">Жиынтық бағалау – </w:t>
            </w:r>
            <w:r w:rsidRPr="001116F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116F9">
              <w:rPr>
                <w:bCs/>
                <w:sz w:val="20"/>
                <w:szCs w:val="20"/>
              </w:rPr>
              <w:t>Оқу</w:t>
            </w:r>
            <w:proofErr w:type="spellEnd"/>
            <w:r w:rsidRPr="001116F9">
              <w:rPr>
                <w:bCs/>
                <w:sz w:val="20"/>
                <w:szCs w:val="20"/>
              </w:rPr>
              <w:t xml:space="preserve"> </w:t>
            </w:r>
            <w:proofErr w:type="spellStart"/>
            <w:r w:rsidRPr="001116F9">
              <w:rPr>
                <w:bCs/>
                <w:sz w:val="20"/>
                <w:szCs w:val="20"/>
              </w:rPr>
              <w:t>нәтижелері</w:t>
            </w:r>
            <w:proofErr w:type="spellEnd"/>
            <w:r w:rsidRPr="001116F9">
              <w:rPr>
                <w:bCs/>
                <w:sz w:val="20"/>
                <w:szCs w:val="20"/>
              </w:rPr>
              <w:t xml:space="preserve"> </w:t>
            </w:r>
            <w:proofErr w:type="spellStart"/>
            <w:proofErr w:type="gramStart"/>
            <w:r w:rsidRPr="001116F9">
              <w:rPr>
                <w:bCs/>
                <w:sz w:val="20"/>
                <w:szCs w:val="20"/>
              </w:rPr>
              <w:t>ба</w:t>
            </w:r>
            <w:proofErr w:type="gramEnd"/>
            <w:r w:rsidRPr="001116F9">
              <w:rPr>
                <w:bCs/>
                <w:sz w:val="20"/>
                <w:szCs w:val="20"/>
              </w:rPr>
              <w:t>ғаланады</w:t>
            </w:r>
            <w:proofErr w:type="spellEnd"/>
            <w:r w:rsidRPr="001116F9">
              <w:rPr>
                <w:bCs/>
                <w:sz w:val="20"/>
                <w:szCs w:val="20"/>
                <w:lang w:val="kk-KZ"/>
              </w:rPr>
              <w:t>.</w:t>
            </w:r>
          </w:p>
        </w:tc>
      </w:tr>
      <w:tr w:rsidR="00325DC8" w:rsidRPr="001116F9" w14:paraId="11D8E60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1116F9" w:rsidRDefault="000E3AA2" w:rsidP="00753B50">
            <w:pPr>
              <w:jc w:val="both"/>
              <w:rPr>
                <w:b/>
                <w:sz w:val="20"/>
                <w:szCs w:val="20"/>
                <w:highlight w:val="green"/>
              </w:rPr>
            </w:pPr>
            <w:r w:rsidRPr="001116F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116F9" w:rsidRDefault="000E3AA2" w:rsidP="00753B50">
            <w:pPr>
              <w:jc w:val="both"/>
              <w:rPr>
                <w:b/>
                <w:sz w:val="20"/>
                <w:szCs w:val="20"/>
                <w:highlight w:val="green"/>
              </w:rPr>
            </w:pPr>
            <w:r w:rsidRPr="001116F9">
              <w:rPr>
                <w:sz w:val="20"/>
                <w:szCs w:val="20"/>
                <w:lang w:val="en-US"/>
              </w:rPr>
              <w:t>4</w:t>
            </w:r>
            <w:r w:rsidRPr="001116F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116F9" w:rsidRDefault="000E3AA2" w:rsidP="00753B50">
            <w:pPr>
              <w:jc w:val="both"/>
              <w:rPr>
                <w:b/>
                <w:sz w:val="20"/>
                <w:szCs w:val="20"/>
                <w:highlight w:val="green"/>
              </w:rPr>
            </w:pPr>
            <w:r w:rsidRPr="001116F9">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1116F9" w:rsidRDefault="00362E3D" w:rsidP="00753B50">
            <w:pPr>
              <w:jc w:val="both"/>
              <w:rPr>
                <w:b/>
                <w:sz w:val="20"/>
                <w:szCs w:val="20"/>
                <w:highlight w:val="green"/>
                <w:lang w:val="kk-KZ"/>
              </w:rPr>
            </w:pPr>
            <w:r w:rsidRPr="001116F9">
              <w:rPr>
                <w:sz w:val="20"/>
                <w:szCs w:val="20"/>
                <w:lang w:val="kk-KZ"/>
              </w:rPr>
              <w:t>Өте жақсы</w:t>
            </w:r>
          </w:p>
        </w:tc>
        <w:tc>
          <w:tcPr>
            <w:tcW w:w="5528" w:type="dxa"/>
            <w:gridSpan w:val="6"/>
            <w:vMerge/>
          </w:tcPr>
          <w:p w14:paraId="4789F06A" w14:textId="6327BBCE" w:rsidR="000E3AA2" w:rsidRPr="001116F9" w:rsidRDefault="000E3AA2" w:rsidP="00753B50">
            <w:pPr>
              <w:jc w:val="both"/>
              <w:rPr>
                <w:sz w:val="20"/>
                <w:szCs w:val="20"/>
                <w:highlight w:val="green"/>
              </w:rPr>
            </w:pPr>
          </w:p>
        </w:tc>
      </w:tr>
      <w:tr w:rsidR="00325DC8" w:rsidRPr="001116F9" w14:paraId="0C60104F"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1116F9" w:rsidRDefault="000E3AA2" w:rsidP="00753B50">
            <w:pPr>
              <w:jc w:val="both"/>
              <w:rPr>
                <w:b/>
                <w:sz w:val="20"/>
                <w:szCs w:val="20"/>
                <w:highlight w:val="green"/>
              </w:rPr>
            </w:pPr>
            <w:r w:rsidRPr="001116F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116F9" w:rsidRDefault="000E3AA2" w:rsidP="00753B50">
            <w:pPr>
              <w:jc w:val="both"/>
              <w:rPr>
                <w:b/>
                <w:sz w:val="20"/>
                <w:szCs w:val="20"/>
                <w:highlight w:val="green"/>
              </w:rPr>
            </w:pPr>
            <w:r w:rsidRPr="001116F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116F9" w:rsidRDefault="000E3AA2" w:rsidP="00753B50">
            <w:pPr>
              <w:jc w:val="both"/>
              <w:rPr>
                <w:b/>
                <w:sz w:val="20"/>
                <w:szCs w:val="20"/>
                <w:highlight w:val="green"/>
              </w:rPr>
            </w:pPr>
            <w:r w:rsidRPr="001116F9">
              <w:rPr>
                <w:sz w:val="20"/>
                <w:szCs w:val="20"/>
              </w:rPr>
              <w:t>90-94</w:t>
            </w:r>
          </w:p>
        </w:tc>
        <w:tc>
          <w:tcPr>
            <w:tcW w:w="1843" w:type="dxa"/>
            <w:gridSpan w:val="3"/>
            <w:vMerge/>
          </w:tcPr>
          <w:p w14:paraId="48FE6EDE" w14:textId="2918793F" w:rsidR="000E3AA2" w:rsidRPr="001116F9" w:rsidRDefault="000E3AA2" w:rsidP="00753B50">
            <w:pPr>
              <w:jc w:val="both"/>
              <w:rPr>
                <w:b/>
                <w:sz w:val="20"/>
                <w:szCs w:val="20"/>
                <w:highlight w:val="green"/>
              </w:rPr>
            </w:pPr>
          </w:p>
        </w:tc>
        <w:tc>
          <w:tcPr>
            <w:tcW w:w="5528" w:type="dxa"/>
            <w:gridSpan w:val="6"/>
            <w:vMerge/>
          </w:tcPr>
          <w:p w14:paraId="63F014EF" w14:textId="2C8C2F7F" w:rsidR="000E3AA2" w:rsidRPr="001116F9" w:rsidRDefault="000E3AA2" w:rsidP="00753B50">
            <w:pPr>
              <w:jc w:val="both"/>
              <w:rPr>
                <w:sz w:val="20"/>
                <w:szCs w:val="20"/>
                <w:highlight w:val="green"/>
              </w:rPr>
            </w:pPr>
          </w:p>
        </w:tc>
      </w:tr>
      <w:tr w:rsidR="00325DC8" w:rsidRPr="001116F9" w14:paraId="7D785FF6"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1116F9" w:rsidRDefault="000E3AA2" w:rsidP="00753B50">
            <w:pPr>
              <w:jc w:val="both"/>
              <w:rPr>
                <w:b/>
                <w:sz w:val="20"/>
                <w:szCs w:val="20"/>
                <w:highlight w:val="green"/>
              </w:rPr>
            </w:pPr>
            <w:r w:rsidRPr="001116F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116F9" w:rsidRDefault="000E3AA2" w:rsidP="00753B50">
            <w:pPr>
              <w:jc w:val="both"/>
              <w:rPr>
                <w:b/>
                <w:sz w:val="20"/>
                <w:szCs w:val="20"/>
                <w:highlight w:val="green"/>
              </w:rPr>
            </w:pPr>
            <w:r w:rsidRPr="001116F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116F9" w:rsidRDefault="000E3AA2" w:rsidP="00753B50">
            <w:pPr>
              <w:jc w:val="both"/>
              <w:rPr>
                <w:b/>
                <w:sz w:val="20"/>
                <w:szCs w:val="20"/>
                <w:highlight w:val="green"/>
              </w:rPr>
            </w:pPr>
            <w:r w:rsidRPr="001116F9">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1116F9" w:rsidRDefault="00362E3D" w:rsidP="00753B50">
            <w:pPr>
              <w:jc w:val="both"/>
              <w:rPr>
                <w:b/>
                <w:sz w:val="20"/>
                <w:szCs w:val="20"/>
                <w:highlight w:val="green"/>
                <w:lang w:val="kk-KZ"/>
              </w:rPr>
            </w:pPr>
            <w:r w:rsidRPr="001116F9">
              <w:rPr>
                <w:sz w:val="20"/>
                <w:szCs w:val="20"/>
                <w:lang w:val="kk-KZ"/>
              </w:rPr>
              <w:t xml:space="preserve">Жақсы </w:t>
            </w:r>
          </w:p>
        </w:tc>
        <w:tc>
          <w:tcPr>
            <w:tcW w:w="5528" w:type="dxa"/>
            <w:gridSpan w:val="6"/>
            <w:vMerge/>
          </w:tcPr>
          <w:p w14:paraId="2CB02B42" w14:textId="202F73D9" w:rsidR="000E3AA2" w:rsidRPr="001116F9" w:rsidRDefault="000E3AA2" w:rsidP="00753B50">
            <w:pPr>
              <w:jc w:val="both"/>
              <w:rPr>
                <w:sz w:val="20"/>
                <w:szCs w:val="20"/>
              </w:rPr>
            </w:pPr>
          </w:p>
        </w:tc>
      </w:tr>
      <w:tr w:rsidR="00B40560" w:rsidRPr="001116F9" w14:paraId="28D27C33"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0E3AA2" w:rsidRPr="001116F9" w:rsidRDefault="000E3AA2" w:rsidP="00D36E98">
            <w:pPr>
              <w:jc w:val="both"/>
              <w:rPr>
                <w:b/>
                <w:sz w:val="20"/>
                <w:szCs w:val="20"/>
                <w:highlight w:val="green"/>
              </w:rPr>
            </w:pPr>
            <w:r w:rsidRPr="001116F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116F9" w:rsidRDefault="000E3AA2" w:rsidP="00D36E98">
            <w:pPr>
              <w:jc w:val="both"/>
              <w:rPr>
                <w:b/>
                <w:sz w:val="20"/>
                <w:szCs w:val="20"/>
                <w:highlight w:val="green"/>
              </w:rPr>
            </w:pPr>
            <w:r w:rsidRPr="001116F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116F9" w:rsidRDefault="000E3AA2" w:rsidP="00D36E98">
            <w:pPr>
              <w:jc w:val="both"/>
              <w:rPr>
                <w:b/>
                <w:sz w:val="20"/>
                <w:szCs w:val="20"/>
                <w:highlight w:val="green"/>
              </w:rPr>
            </w:pPr>
            <w:r w:rsidRPr="001116F9">
              <w:rPr>
                <w:sz w:val="20"/>
                <w:szCs w:val="20"/>
              </w:rPr>
              <w:t>80-84</w:t>
            </w:r>
          </w:p>
        </w:tc>
        <w:tc>
          <w:tcPr>
            <w:tcW w:w="1843" w:type="dxa"/>
            <w:gridSpan w:val="3"/>
            <w:vMerge/>
          </w:tcPr>
          <w:p w14:paraId="0E064A2B" w14:textId="5DD1E2C7" w:rsidR="000E3AA2" w:rsidRPr="001116F9"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5F834E10" w14:textId="764BE3E9" w:rsidR="000E3AA2" w:rsidRPr="001116F9" w:rsidRDefault="00EE0F16" w:rsidP="00D36E98">
            <w:pPr>
              <w:jc w:val="both"/>
              <w:rPr>
                <w:b/>
                <w:sz w:val="20"/>
                <w:szCs w:val="20"/>
                <w:lang w:val="kk-KZ"/>
              </w:rPr>
            </w:pPr>
            <w:r w:rsidRPr="001116F9">
              <w:rPr>
                <w:b/>
                <w:sz w:val="20"/>
                <w:szCs w:val="20"/>
              </w:rPr>
              <w:t>Форматив</w:t>
            </w:r>
            <w:r w:rsidR="000F5866" w:rsidRPr="001116F9">
              <w:rPr>
                <w:b/>
                <w:sz w:val="20"/>
                <w:szCs w:val="20"/>
                <w:lang w:val="kk-KZ"/>
              </w:rPr>
              <w:t>ті және</w:t>
            </w:r>
            <w:r w:rsidRPr="001116F9">
              <w:rPr>
                <w:b/>
                <w:sz w:val="20"/>
                <w:szCs w:val="20"/>
              </w:rPr>
              <w:t xml:space="preserve"> </w:t>
            </w:r>
            <w:r w:rsidR="000F5866" w:rsidRPr="001116F9">
              <w:rPr>
                <w:b/>
                <w:sz w:val="20"/>
                <w:szCs w:val="20"/>
                <w:lang w:val="kk-KZ"/>
              </w:rPr>
              <w:t xml:space="preserve">жиынтық </w:t>
            </w:r>
            <w:proofErr w:type="gramStart"/>
            <w:r w:rsidR="000F5866" w:rsidRPr="001116F9">
              <w:rPr>
                <w:b/>
                <w:sz w:val="20"/>
                <w:szCs w:val="20"/>
                <w:lang w:val="kk-KZ"/>
              </w:rPr>
              <w:t>ба</w:t>
            </w:r>
            <w:proofErr w:type="gramEnd"/>
            <w:r w:rsidR="000F5866" w:rsidRPr="001116F9">
              <w:rPr>
                <w:b/>
                <w:sz w:val="20"/>
                <w:szCs w:val="20"/>
                <w:lang w:val="kk-KZ"/>
              </w:rPr>
              <w:t>ғалау</w:t>
            </w:r>
          </w:p>
          <w:p w14:paraId="56FD8E95" w14:textId="1B76C96C" w:rsidR="00B8693A" w:rsidRPr="001116F9" w:rsidRDefault="00B8693A" w:rsidP="00D36E98">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14:paraId="407C823C" w14:textId="1FFF665A" w:rsidR="00795A59" w:rsidRPr="001116F9" w:rsidRDefault="000F5866" w:rsidP="00795A59">
            <w:pPr>
              <w:rPr>
                <w:color w:val="FF0000"/>
                <w:sz w:val="20"/>
                <w:szCs w:val="20"/>
                <w:u w:val="single"/>
                <w:lang w:val="kk-KZ"/>
              </w:rPr>
            </w:pPr>
            <w:r w:rsidRPr="001116F9">
              <w:rPr>
                <w:b/>
                <w:bCs/>
                <w:sz w:val="20"/>
                <w:szCs w:val="20"/>
                <w:lang w:val="kk-KZ"/>
              </w:rPr>
              <w:t xml:space="preserve">% мәндегі баллдар </w:t>
            </w:r>
          </w:p>
          <w:p w14:paraId="22581962" w14:textId="3719E3F7" w:rsidR="00B8693A" w:rsidRPr="001116F9" w:rsidRDefault="00B8693A" w:rsidP="006F58D2">
            <w:pPr>
              <w:rPr>
                <w:color w:val="FF0000"/>
                <w:sz w:val="20"/>
                <w:szCs w:val="20"/>
                <w:u w:val="single"/>
                <w:lang w:val="kk-KZ"/>
              </w:rPr>
            </w:pPr>
          </w:p>
        </w:tc>
      </w:tr>
      <w:tr w:rsidR="00B40560" w:rsidRPr="001116F9" w14:paraId="2DFA6F25"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1116F9" w:rsidRDefault="000E3AA2" w:rsidP="00D36E98">
            <w:pPr>
              <w:jc w:val="both"/>
              <w:rPr>
                <w:b/>
                <w:sz w:val="20"/>
                <w:szCs w:val="20"/>
                <w:highlight w:val="green"/>
              </w:rPr>
            </w:pPr>
            <w:r w:rsidRPr="001116F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116F9" w:rsidRDefault="000E3AA2" w:rsidP="00D36E98">
            <w:pPr>
              <w:jc w:val="both"/>
              <w:rPr>
                <w:b/>
                <w:sz w:val="20"/>
                <w:szCs w:val="20"/>
                <w:highlight w:val="green"/>
              </w:rPr>
            </w:pPr>
            <w:r w:rsidRPr="001116F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116F9" w:rsidRDefault="000E3AA2" w:rsidP="00D36E98">
            <w:pPr>
              <w:jc w:val="both"/>
              <w:rPr>
                <w:b/>
                <w:sz w:val="20"/>
                <w:szCs w:val="20"/>
                <w:highlight w:val="green"/>
              </w:rPr>
            </w:pPr>
            <w:r w:rsidRPr="001116F9">
              <w:rPr>
                <w:sz w:val="20"/>
                <w:szCs w:val="20"/>
              </w:rPr>
              <w:t>75-79</w:t>
            </w:r>
          </w:p>
        </w:tc>
        <w:tc>
          <w:tcPr>
            <w:tcW w:w="1843" w:type="dxa"/>
            <w:gridSpan w:val="3"/>
            <w:vMerge/>
          </w:tcPr>
          <w:p w14:paraId="2DF381D3" w14:textId="45C2D34B" w:rsidR="000E3AA2" w:rsidRPr="001116F9"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186D4AE6" w14:textId="6309AFD0" w:rsidR="000E3AA2" w:rsidRPr="001116F9" w:rsidRDefault="00362E3D" w:rsidP="00D36E98">
            <w:pPr>
              <w:jc w:val="both"/>
              <w:rPr>
                <w:sz w:val="20"/>
                <w:szCs w:val="20"/>
              </w:rPr>
            </w:pPr>
            <w:proofErr w:type="spellStart"/>
            <w:r w:rsidRPr="001116F9">
              <w:rPr>
                <w:sz w:val="20"/>
                <w:szCs w:val="20"/>
              </w:rPr>
              <w:t>Дә</w:t>
            </w:r>
            <w:proofErr w:type="gramStart"/>
            <w:r w:rsidRPr="001116F9">
              <w:rPr>
                <w:sz w:val="20"/>
                <w:szCs w:val="20"/>
              </w:rPr>
              <w:t>р</w:t>
            </w:r>
            <w:proofErr w:type="gramEnd"/>
            <w:r w:rsidRPr="001116F9">
              <w:rPr>
                <w:sz w:val="20"/>
                <w:szCs w:val="20"/>
              </w:rPr>
              <w:t>істердегі</w:t>
            </w:r>
            <w:proofErr w:type="spellEnd"/>
            <w:r w:rsidRPr="001116F9">
              <w:rPr>
                <w:sz w:val="20"/>
                <w:szCs w:val="20"/>
              </w:rPr>
              <w:t xml:space="preserve"> </w:t>
            </w:r>
            <w:proofErr w:type="spellStart"/>
            <w:r w:rsidRPr="001116F9">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14:paraId="71C85890" w14:textId="24065673" w:rsidR="000E3AA2" w:rsidRPr="001116F9" w:rsidRDefault="000E3AA2" w:rsidP="00D36E98">
            <w:pPr>
              <w:jc w:val="both"/>
              <w:rPr>
                <w:color w:val="FF0000"/>
                <w:sz w:val="20"/>
                <w:szCs w:val="20"/>
              </w:rPr>
            </w:pPr>
          </w:p>
        </w:tc>
      </w:tr>
      <w:tr w:rsidR="00B40560" w:rsidRPr="001116F9" w14:paraId="123149AD"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1116F9" w:rsidRDefault="000E3AA2" w:rsidP="00D36E98">
            <w:pPr>
              <w:jc w:val="both"/>
              <w:rPr>
                <w:b/>
                <w:sz w:val="20"/>
                <w:szCs w:val="20"/>
                <w:highlight w:val="green"/>
              </w:rPr>
            </w:pPr>
            <w:r w:rsidRPr="001116F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116F9" w:rsidRDefault="000E3AA2" w:rsidP="00D36E98">
            <w:pPr>
              <w:jc w:val="both"/>
              <w:rPr>
                <w:b/>
                <w:sz w:val="20"/>
                <w:szCs w:val="20"/>
                <w:highlight w:val="green"/>
              </w:rPr>
            </w:pPr>
            <w:r w:rsidRPr="001116F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116F9" w:rsidRDefault="000E3AA2" w:rsidP="00D36E98">
            <w:pPr>
              <w:jc w:val="both"/>
              <w:rPr>
                <w:b/>
                <w:sz w:val="20"/>
                <w:szCs w:val="20"/>
                <w:highlight w:val="green"/>
              </w:rPr>
            </w:pPr>
            <w:r w:rsidRPr="001116F9">
              <w:rPr>
                <w:sz w:val="20"/>
                <w:szCs w:val="20"/>
              </w:rPr>
              <w:t>70-74</w:t>
            </w:r>
          </w:p>
        </w:tc>
        <w:tc>
          <w:tcPr>
            <w:tcW w:w="1843" w:type="dxa"/>
            <w:gridSpan w:val="3"/>
            <w:vMerge/>
          </w:tcPr>
          <w:p w14:paraId="727C658B" w14:textId="1335D862" w:rsidR="000E3AA2" w:rsidRPr="001116F9"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469E3873" w14:textId="04B49099" w:rsidR="000E3AA2" w:rsidRPr="001116F9" w:rsidRDefault="00362E3D" w:rsidP="00D36E98">
            <w:pPr>
              <w:jc w:val="both"/>
              <w:rPr>
                <w:sz w:val="20"/>
                <w:szCs w:val="20"/>
                <w:lang w:val="kk-KZ"/>
              </w:rPr>
            </w:pPr>
            <w:proofErr w:type="spellStart"/>
            <w:r w:rsidRPr="001116F9">
              <w:rPr>
                <w:sz w:val="20"/>
                <w:szCs w:val="20"/>
              </w:rPr>
              <w:t>Практикалық</w:t>
            </w:r>
            <w:proofErr w:type="spellEnd"/>
            <w:r w:rsidRPr="001116F9">
              <w:rPr>
                <w:sz w:val="20"/>
                <w:szCs w:val="20"/>
              </w:rPr>
              <w:t xml:space="preserve"> </w:t>
            </w:r>
            <w:proofErr w:type="spellStart"/>
            <w:r w:rsidRPr="001116F9">
              <w:rPr>
                <w:sz w:val="20"/>
                <w:szCs w:val="20"/>
              </w:rPr>
              <w:t>сабақтарда</w:t>
            </w:r>
            <w:proofErr w:type="spellEnd"/>
            <w:r w:rsidRPr="001116F9">
              <w:rPr>
                <w:sz w:val="20"/>
                <w:szCs w:val="20"/>
              </w:rPr>
              <w:t xml:space="preserve"> </w:t>
            </w:r>
            <w:proofErr w:type="spellStart"/>
            <w:r w:rsidRPr="001116F9">
              <w:rPr>
                <w:sz w:val="20"/>
                <w:szCs w:val="20"/>
              </w:rPr>
              <w:t>жұмыс</w:t>
            </w:r>
            <w:proofErr w:type="spellEnd"/>
            <w:r w:rsidRPr="001116F9">
              <w:rPr>
                <w:sz w:val="20"/>
                <w:szCs w:val="20"/>
              </w:rPr>
              <w:t xml:space="preserve"> </w:t>
            </w:r>
            <w:proofErr w:type="spellStart"/>
            <w:r w:rsidRPr="001116F9">
              <w:rPr>
                <w:sz w:val="20"/>
                <w:szCs w:val="20"/>
              </w:rPr>
              <w:t>істеу</w:t>
            </w:r>
            <w:proofErr w:type="spellEnd"/>
            <w:r w:rsidRPr="001116F9">
              <w:rPr>
                <w:sz w:val="20"/>
                <w:szCs w:val="20"/>
                <w:lang w:val="kk-KZ"/>
              </w:rPr>
              <w:t>і</w:t>
            </w:r>
          </w:p>
        </w:tc>
        <w:tc>
          <w:tcPr>
            <w:tcW w:w="2268" w:type="dxa"/>
            <w:gridSpan w:val="2"/>
            <w:tcBorders>
              <w:left w:val="single" w:sz="4" w:space="0" w:color="000000" w:themeColor="text1"/>
              <w:right w:val="single" w:sz="4" w:space="0" w:color="000000" w:themeColor="text1"/>
            </w:tcBorders>
          </w:tcPr>
          <w:p w14:paraId="29508CAB" w14:textId="222F45C2" w:rsidR="000E3AA2" w:rsidRPr="001116F9" w:rsidRDefault="000E3AA2" w:rsidP="00D36E98">
            <w:pPr>
              <w:jc w:val="both"/>
              <w:rPr>
                <w:color w:val="FF0000"/>
                <w:sz w:val="20"/>
                <w:szCs w:val="20"/>
                <w:lang w:val="kk-KZ"/>
              </w:rPr>
            </w:pPr>
          </w:p>
        </w:tc>
      </w:tr>
      <w:tr w:rsidR="00325DC8" w:rsidRPr="001116F9" w14:paraId="012AB828"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F6BA272" w14:textId="39604E34" w:rsidR="000E3AA2" w:rsidRPr="001116F9" w:rsidRDefault="000E3AA2" w:rsidP="00D36E98">
            <w:pPr>
              <w:jc w:val="both"/>
              <w:rPr>
                <w:b/>
                <w:sz w:val="20"/>
                <w:szCs w:val="20"/>
                <w:highlight w:val="green"/>
              </w:rPr>
            </w:pPr>
            <w:r w:rsidRPr="001116F9">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116F9" w:rsidRDefault="000E3AA2" w:rsidP="00D36E98">
            <w:pPr>
              <w:jc w:val="both"/>
              <w:rPr>
                <w:b/>
                <w:sz w:val="20"/>
                <w:szCs w:val="20"/>
                <w:highlight w:val="green"/>
              </w:rPr>
            </w:pPr>
            <w:r w:rsidRPr="001116F9">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116F9" w:rsidRDefault="000E3AA2" w:rsidP="00D36E98">
            <w:pPr>
              <w:jc w:val="both"/>
              <w:rPr>
                <w:b/>
                <w:sz w:val="20"/>
                <w:szCs w:val="20"/>
                <w:highlight w:val="green"/>
              </w:rPr>
            </w:pPr>
            <w:r w:rsidRPr="001116F9">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07E42541" w14:textId="5E3E26A9" w:rsidR="000E3AA2" w:rsidRPr="001116F9" w:rsidRDefault="00362E3D" w:rsidP="00D36E98">
            <w:pPr>
              <w:jc w:val="both"/>
              <w:rPr>
                <w:b/>
                <w:sz w:val="20"/>
                <w:szCs w:val="20"/>
                <w:highlight w:val="green"/>
                <w:lang w:val="kk-KZ"/>
              </w:rPr>
            </w:pPr>
            <w:r w:rsidRPr="001116F9">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4AC8720" w14:textId="0241680D" w:rsidR="000E3AA2" w:rsidRPr="001116F9" w:rsidRDefault="00362E3D" w:rsidP="00D36E98">
            <w:pPr>
              <w:jc w:val="both"/>
              <w:rPr>
                <w:sz w:val="20"/>
                <w:szCs w:val="20"/>
              </w:rPr>
            </w:pPr>
            <w:r w:rsidRPr="001116F9">
              <w:rPr>
                <w:sz w:val="20"/>
                <w:szCs w:val="20"/>
                <w:lang w:val="kk-KZ"/>
              </w:rPr>
              <w:t>Өзіндік жұмысы</w:t>
            </w:r>
            <w:r w:rsidR="000E3AA2" w:rsidRPr="001116F9">
              <w:rPr>
                <w:sz w:val="20"/>
                <w:szCs w:val="20"/>
              </w:rPr>
              <w:t xml:space="preserve">                                      </w:t>
            </w:r>
          </w:p>
        </w:tc>
        <w:tc>
          <w:tcPr>
            <w:tcW w:w="2268" w:type="dxa"/>
            <w:gridSpan w:val="2"/>
            <w:tcBorders>
              <w:left w:val="single" w:sz="4" w:space="0" w:color="000000" w:themeColor="text1"/>
              <w:right w:val="single" w:sz="4" w:space="0" w:color="000000" w:themeColor="text1"/>
            </w:tcBorders>
          </w:tcPr>
          <w:p w14:paraId="5675D2F4" w14:textId="0A93DE00" w:rsidR="000E3AA2" w:rsidRPr="001116F9" w:rsidRDefault="000E3AA2" w:rsidP="00D36E98">
            <w:pPr>
              <w:jc w:val="both"/>
              <w:rPr>
                <w:color w:val="FF0000"/>
                <w:sz w:val="20"/>
                <w:szCs w:val="20"/>
                <w:lang w:val="kk-KZ"/>
              </w:rPr>
            </w:pPr>
          </w:p>
        </w:tc>
      </w:tr>
      <w:tr w:rsidR="00B40560" w:rsidRPr="001116F9" w14:paraId="5FFF3F67" w14:textId="77777777" w:rsidTr="11AB7FA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821FA52" w14:textId="1EBE0FFB" w:rsidR="000E3AA2" w:rsidRPr="001116F9" w:rsidRDefault="000E3AA2" w:rsidP="00D36E98">
            <w:pPr>
              <w:jc w:val="both"/>
              <w:rPr>
                <w:b/>
                <w:sz w:val="20"/>
                <w:szCs w:val="20"/>
                <w:highlight w:val="green"/>
              </w:rPr>
            </w:pPr>
            <w:r w:rsidRPr="001116F9">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116F9" w:rsidRDefault="000E3AA2" w:rsidP="00D36E98">
            <w:pPr>
              <w:jc w:val="both"/>
              <w:rPr>
                <w:b/>
                <w:sz w:val="20"/>
                <w:szCs w:val="20"/>
                <w:highlight w:val="green"/>
              </w:rPr>
            </w:pPr>
            <w:r w:rsidRPr="001116F9">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116F9" w:rsidRDefault="000E3AA2" w:rsidP="00D36E98">
            <w:pPr>
              <w:jc w:val="both"/>
              <w:rPr>
                <w:b/>
                <w:sz w:val="20"/>
                <w:szCs w:val="20"/>
                <w:highlight w:val="green"/>
              </w:rPr>
            </w:pPr>
            <w:r w:rsidRPr="001116F9">
              <w:rPr>
                <w:sz w:val="20"/>
                <w:szCs w:val="20"/>
              </w:rPr>
              <w:t>60-64</w:t>
            </w:r>
          </w:p>
        </w:tc>
        <w:tc>
          <w:tcPr>
            <w:tcW w:w="1843" w:type="dxa"/>
            <w:gridSpan w:val="3"/>
            <w:vMerge/>
          </w:tcPr>
          <w:p w14:paraId="5EE77E04" w14:textId="1B4B705A" w:rsidR="000E3AA2" w:rsidRPr="001116F9"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1C5D02EA" w14:textId="6A7BDB9D" w:rsidR="000E3AA2" w:rsidRPr="001116F9" w:rsidRDefault="00362E3D" w:rsidP="00D36E98">
            <w:pPr>
              <w:jc w:val="both"/>
              <w:rPr>
                <w:sz w:val="20"/>
                <w:szCs w:val="20"/>
                <w:lang w:val="kk-KZ"/>
              </w:rPr>
            </w:pPr>
            <w:proofErr w:type="spellStart"/>
            <w:r w:rsidRPr="001116F9">
              <w:rPr>
                <w:sz w:val="20"/>
                <w:szCs w:val="20"/>
              </w:rPr>
              <w:t>Жобалық</w:t>
            </w:r>
            <w:proofErr w:type="spellEnd"/>
            <w:r w:rsidRPr="001116F9">
              <w:rPr>
                <w:sz w:val="20"/>
                <w:szCs w:val="20"/>
              </w:rPr>
              <w:t xml:space="preserve"> </w:t>
            </w:r>
            <w:proofErr w:type="spellStart"/>
            <w:r w:rsidRPr="001116F9">
              <w:rPr>
                <w:sz w:val="20"/>
                <w:szCs w:val="20"/>
              </w:rPr>
              <w:t>және</w:t>
            </w:r>
            <w:proofErr w:type="spellEnd"/>
            <w:r w:rsidRPr="001116F9">
              <w:rPr>
                <w:sz w:val="20"/>
                <w:szCs w:val="20"/>
              </w:rPr>
              <w:t xml:space="preserve"> </w:t>
            </w:r>
            <w:proofErr w:type="spellStart"/>
            <w:r w:rsidRPr="001116F9">
              <w:rPr>
                <w:sz w:val="20"/>
                <w:szCs w:val="20"/>
              </w:rPr>
              <w:t>шығармашылық</w:t>
            </w:r>
            <w:proofErr w:type="spellEnd"/>
            <w:r w:rsidRPr="001116F9">
              <w:rPr>
                <w:sz w:val="20"/>
                <w:szCs w:val="20"/>
              </w:rPr>
              <w:t xml:space="preserve"> </w:t>
            </w:r>
            <w:proofErr w:type="spellStart"/>
            <w:r w:rsidRPr="001116F9">
              <w:rPr>
                <w:sz w:val="20"/>
                <w:szCs w:val="20"/>
              </w:rPr>
              <w:t>қызмет</w:t>
            </w:r>
            <w:proofErr w:type="spellEnd"/>
            <w:r w:rsidRPr="001116F9">
              <w:rPr>
                <w:sz w:val="20"/>
                <w:szCs w:val="20"/>
                <w:lang w:val="kk-KZ"/>
              </w:rPr>
              <w:t>і</w:t>
            </w:r>
          </w:p>
        </w:tc>
        <w:tc>
          <w:tcPr>
            <w:tcW w:w="2268" w:type="dxa"/>
            <w:gridSpan w:val="2"/>
            <w:tcBorders>
              <w:left w:val="single" w:sz="4" w:space="0" w:color="000000" w:themeColor="text1"/>
              <w:right w:val="single" w:sz="4" w:space="0" w:color="000000" w:themeColor="text1"/>
            </w:tcBorders>
          </w:tcPr>
          <w:p w14:paraId="71DA5517" w14:textId="65B85427" w:rsidR="000E3AA2" w:rsidRPr="001116F9" w:rsidRDefault="000E3AA2" w:rsidP="00D36E98">
            <w:pPr>
              <w:jc w:val="both"/>
              <w:rPr>
                <w:color w:val="FF0000"/>
                <w:sz w:val="20"/>
                <w:szCs w:val="20"/>
                <w:lang w:val="kk-KZ"/>
              </w:rPr>
            </w:pPr>
          </w:p>
        </w:tc>
      </w:tr>
      <w:tr w:rsidR="00B40560" w:rsidRPr="001116F9" w14:paraId="720EC03E" w14:textId="77777777" w:rsidTr="11AB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116F9" w:rsidRDefault="000E3AA2" w:rsidP="00D36E98">
            <w:pPr>
              <w:jc w:val="both"/>
              <w:rPr>
                <w:b/>
                <w:sz w:val="20"/>
                <w:szCs w:val="20"/>
                <w:highlight w:val="green"/>
              </w:rPr>
            </w:pPr>
            <w:r w:rsidRPr="001116F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116F9" w:rsidRDefault="000E3AA2" w:rsidP="00D36E98">
            <w:pPr>
              <w:jc w:val="both"/>
              <w:rPr>
                <w:b/>
                <w:sz w:val="20"/>
                <w:szCs w:val="20"/>
                <w:highlight w:val="green"/>
              </w:rPr>
            </w:pPr>
            <w:r w:rsidRPr="001116F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116F9" w:rsidRDefault="000E3AA2" w:rsidP="00D36E98">
            <w:pPr>
              <w:jc w:val="both"/>
              <w:rPr>
                <w:b/>
                <w:sz w:val="20"/>
                <w:szCs w:val="20"/>
                <w:highlight w:val="green"/>
              </w:rPr>
            </w:pPr>
            <w:r w:rsidRPr="001116F9">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1DA4C698" w14:textId="69FD7991" w:rsidR="00E8154F" w:rsidRPr="001116F9" w:rsidRDefault="00362E3D" w:rsidP="00D36E98">
            <w:pPr>
              <w:jc w:val="both"/>
              <w:rPr>
                <w:sz w:val="20"/>
                <w:szCs w:val="20"/>
                <w:lang w:val="kk-KZ"/>
              </w:rPr>
            </w:pPr>
            <w:r w:rsidRPr="001116F9">
              <w:rPr>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08AEE923" w14:textId="7B7A47E2" w:rsidR="000E3AA2" w:rsidRPr="001116F9" w:rsidRDefault="00362E3D" w:rsidP="00D36E98">
            <w:pPr>
              <w:jc w:val="both"/>
              <w:rPr>
                <w:sz w:val="20"/>
                <w:szCs w:val="20"/>
              </w:rPr>
            </w:pPr>
            <w:r w:rsidRPr="001116F9">
              <w:rPr>
                <w:sz w:val="20"/>
                <w:szCs w:val="20"/>
                <w:lang w:val="kk-KZ"/>
              </w:rPr>
              <w:t xml:space="preserve">Қорытынды бақылау </w:t>
            </w:r>
            <w:r w:rsidR="00B37BBB" w:rsidRPr="001116F9">
              <w:rPr>
                <w:sz w:val="20"/>
                <w:szCs w:val="20"/>
              </w:rPr>
              <w:t>(</w:t>
            </w:r>
            <w:r w:rsidRPr="001116F9">
              <w:rPr>
                <w:sz w:val="20"/>
                <w:szCs w:val="20"/>
                <w:lang w:val="kk-KZ"/>
              </w:rPr>
              <w:t>емтиха</w:t>
            </w:r>
            <w:r w:rsidR="00600CB0" w:rsidRPr="001116F9">
              <w:rPr>
                <w:sz w:val="20"/>
                <w:szCs w:val="20"/>
              </w:rPr>
              <w:t xml:space="preserve">н)  </w:t>
            </w:r>
            <w:r w:rsidR="000E3AA2" w:rsidRPr="001116F9">
              <w:rPr>
                <w:sz w:val="20"/>
                <w:szCs w:val="20"/>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6B81582C" w:rsidR="000E3AA2" w:rsidRPr="001116F9" w:rsidRDefault="000E3AA2" w:rsidP="00D36E98">
            <w:pPr>
              <w:jc w:val="both"/>
              <w:rPr>
                <w:sz w:val="20"/>
                <w:szCs w:val="20"/>
              </w:rPr>
            </w:pPr>
          </w:p>
        </w:tc>
      </w:tr>
      <w:tr w:rsidR="00B40560" w:rsidRPr="001116F9" w14:paraId="22B40A05" w14:textId="77777777"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116F9" w:rsidRDefault="000E3AA2" w:rsidP="00122EF2">
            <w:pPr>
              <w:rPr>
                <w:sz w:val="20"/>
                <w:szCs w:val="20"/>
                <w:highlight w:val="green"/>
              </w:rPr>
            </w:pPr>
            <w:r w:rsidRPr="001116F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116F9" w:rsidRDefault="000E3AA2" w:rsidP="00122EF2">
            <w:pPr>
              <w:rPr>
                <w:sz w:val="20"/>
                <w:szCs w:val="20"/>
                <w:highlight w:val="green"/>
              </w:rPr>
            </w:pPr>
            <w:r w:rsidRPr="001116F9">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116F9" w:rsidRDefault="000E3AA2" w:rsidP="00122EF2">
            <w:pPr>
              <w:rPr>
                <w:sz w:val="20"/>
                <w:szCs w:val="20"/>
                <w:highlight w:val="green"/>
              </w:rPr>
            </w:pPr>
            <w:r w:rsidRPr="001116F9">
              <w:rPr>
                <w:sz w:val="20"/>
                <w:szCs w:val="20"/>
              </w:rPr>
              <w:t>50-54</w:t>
            </w:r>
          </w:p>
        </w:tc>
        <w:tc>
          <w:tcPr>
            <w:tcW w:w="1843" w:type="dxa"/>
            <w:gridSpan w:val="3"/>
            <w:vMerge/>
          </w:tcPr>
          <w:p w14:paraId="06CE69D2" w14:textId="37561217" w:rsidR="000E3AA2" w:rsidRPr="001116F9" w:rsidRDefault="000E3AA2" w:rsidP="00122EF2">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077BBDF7" w14:textId="265AF655" w:rsidR="005F518B" w:rsidRPr="001116F9" w:rsidRDefault="00362E3D" w:rsidP="00122EF2">
            <w:pPr>
              <w:rPr>
                <w:sz w:val="20"/>
                <w:szCs w:val="20"/>
              </w:rPr>
            </w:pPr>
            <w:r w:rsidRPr="001116F9">
              <w:rPr>
                <w:sz w:val="20"/>
                <w:szCs w:val="20"/>
                <w:lang w:val="kk-KZ"/>
              </w:rPr>
              <w:t>ЖИЫНТЫҒЫ</w:t>
            </w:r>
            <w:r w:rsidR="000E3AA2" w:rsidRPr="001116F9">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68DA8883" w14:textId="50B6D920" w:rsidR="00F76949" w:rsidRPr="001116F9" w:rsidRDefault="000E3AA2" w:rsidP="00122EF2">
            <w:pPr>
              <w:rPr>
                <w:sz w:val="20"/>
                <w:szCs w:val="20"/>
              </w:rPr>
            </w:pPr>
            <w:r w:rsidRPr="001116F9">
              <w:rPr>
                <w:sz w:val="20"/>
                <w:szCs w:val="20"/>
              </w:rPr>
              <w:t>100</w:t>
            </w:r>
            <w:r w:rsidR="00CC2911" w:rsidRPr="001116F9">
              <w:rPr>
                <w:sz w:val="20"/>
                <w:szCs w:val="20"/>
              </w:rPr>
              <w:t xml:space="preserve"> </w:t>
            </w:r>
          </w:p>
        </w:tc>
      </w:tr>
      <w:tr w:rsidR="00535DED" w:rsidRPr="001116F9" w14:paraId="2922F91B" w14:textId="7777777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116F9" w:rsidRDefault="00BC4476" w:rsidP="00A44F44">
            <w:pPr>
              <w:tabs>
                <w:tab w:val="left" w:pos="1276"/>
              </w:tabs>
              <w:jc w:val="center"/>
              <w:rPr>
                <w:b/>
                <w:sz w:val="20"/>
                <w:szCs w:val="20"/>
              </w:rPr>
            </w:pPr>
          </w:p>
          <w:p w14:paraId="347B0781" w14:textId="0E06F483" w:rsidR="004B2BA6" w:rsidRPr="001116F9" w:rsidRDefault="004B2BA6" w:rsidP="009B7F2B">
            <w:pPr>
              <w:jc w:val="center"/>
              <w:rPr>
                <w:b/>
                <w:bCs/>
                <w:sz w:val="20"/>
                <w:szCs w:val="20"/>
              </w:rPr>
            </w:pPr>
            <w:proofErr w:type="spellStart"/>
            <w:r w:rsidRPr="001116F9">
              <w:rPr>
                <w:b/>
                <w:bCs/>
                <w:sz w:val="20"/>
                <w:szCs w:val="20"/>
              </w:rPr>
              <w:t>Оқу</w:t>
            </w:r>
            <w:proofErr w:type="spellEnd"/>
            <w:r w:rsidRPr="001116F9">
              <w:rPr>
                <w:b/>
                <w:bCs/>
                <w:sz w:val="20"/>
                <w:szCs w:val="20"/>
              </w:rPr>
              <w:t xml:space="preserve"> </w:t>
            </w:r>
            <w:proofErr w:type="spellStart"/>
            <w:r w:rsidRPr="001116F9">
              <w:rPr>
                <w:b/>
                <w:bCs/>
                <w:sz w:val="20"/>
                <w:szCs w:val="20"/>
              </w:rPr>
              <w:t>курсының</w:t>
            </w:r>
            <w:proofErr w:type="spellEnd"/>
            <w:r w:rsidRPr="001116F9">
              <w:rPr>
                <w:b/>
                <w:bCs/>
                <w:sz w:val="20"/>
                <w:szCs w:val="20"/>
              </w:rPr>
              <w:t xml:space="preserve"> </w:t>
            </w:r>
            <w:proofErr w:type="spellStart"/>
            <w:r w:rsidRPr="001116F9">
              <w:rPr>
                <w:b/>
                <w:bCs/>
                <w:sz w:val="20"/>
                <w:szCs w:val="20"/>
              </w:rPr>
              <w:t>мазмұнын</w:t>
            </w:r>
            <w:proofErr w:type="spellEnd"/>
            <w:r w:rsidRPr="001116F9">
              <w:rPr>
                <w:b/>
                <w:bCs/>
                <w:sz w:val="20"/>
                <w:szCs w:val="20"/>
              </w:rPr>
              <w:t xml:space="preserve"> </w:t>
            </w:r>
            <w:proofErr w:type="spellStart"/>
            <w:r w:rsidRPr="001116F9">
              <w:rPr>
                <w:b/>
                <w:bCs/>
                <w:sz w:val="20"/>
                <w:szCs w:val="20"/>
              </w:rPr>
              <w:t>іске</w:t>
            </w:r>
            <w:proofErr w:type="spellEnd"/>
            <w:r w:rsidRPr="001116F9">
              <w:rPr>
                <w:b/>
                <w:bCs/>
                <w:sz w:val="20"/>
                <w:szCs w:val="20"/>
              </w:rPr>
              <w:t xml:space="preserve"> </w:t>
            </w:r>
            <w:proofErr w:type="spellStart"/>
            <w:r w:rsidRPr="001116F9">
              <w:rPr>
                <w:b/>
                <w:bCs/>
                <w:sz w:val="20"/>
                <w:szCs w:val="20"/>
              </w:rPr>
              <w:t>асыру</w:t>
            </w:r>
            <w:proofErr w:type="spellEnd"/>
            <w:r w:rsidRPr="001116F9">
              <w:rPr>
                <w:b/>
                <w:bCs/>
                <w:sz w:val="20"/>
                <w:szCs w:val="20"/>
              </w:rPr>
              <w:t xml:space="preserve"> </w:t>
            </w:r>
            <w:proofErr w:type="spellStart"/>
            <w:r w:rsidRPr="001116F9">
              <w:rPr>
                <w:b/>
                <w:bCs/>
                <w:sz w:val="20"/>
                <w:szCs w:val="20"/>
              </w:rPr>
              <w:t>күнтізбесі</w:t>
            </w:r>
            <w:proofErr w:type="spellEnd"/>
            <w:r w:rsidRPr="001116F9">
              <w:rPr>
                <w:b/>
                <w:bCs/>
                <w:sz w:val="20"/>
                <w:szCs w:val="20"/>
              </w:rPr>
              <w:t xml:space="preserve"> (</w:t>
            </w:r>
            <w:proofErr w:type="spellStart"/>
            <w:r w:rsidRPr="001116F9">
              <w:rPr>
                <w:b/>
                <w:bCs/>
                <w:sz w:val="20"/>
                <w:szCs w:val="20"/>
              </w:rPr>
              <w:t>кестесі</w:t>
            </w:r>
            <w:proofErr w:type="spellEnd"/>
            <w:r w:rsidRPr="001116F9">
              <w:rPr>
                <w:b/>
                <w:bCs/>
                <w:sz w:val="20"/>
                <w:szCs w:val="20"/>
              </w:rPr>
              <w:t>)</w:t>
            </w:r>
            <w:r w:rsidR="005A755D" w:rsidRPr="001116F9">
              <w:rPr>
                <w:b/>
                <w:bCs/>
                <w:sz w:val="20"/>
                <w:szCs w:val="20"/>
              </w:rPr>
              <w:t>.</w:t>
            </w:r>
            <w:r w:rsidRPr="001116F9">
              <w:rPr>
                <w:b/>
                <w:bCs/>
                <w:sz w:val="20"/>
                <w:szCs w:val="20"/>
              </w:rPr>
              <w:t xml:space="preserve"> </w:t>
            </w:r>
            <w:proofErr w:type="spellStart"/>
            <w:r w:rsidR="005A755D" w:rsidRPr="001116F9">
              <w:rPr>
                <w:b/>
                <w:bCs/>
                <w:sz w:val="20"/>
                <w:szCs w:val="20"/>
              </w:rPr>
              <w:t>О</w:t>
            </w:r>
            <w:r w:rsidRPr="001116F9">
              <w:rPr>
                <w:b/>
                <w:bCs/>
                <w:sz w:val="20"/>
                <w:szCs w:val="20"/>
              </w:rPr>
              <w:t>қыту</w:t>
            </w:r>
            <w:proofErr w:type="spellEnd"/>
            <w:r w:rsidRPr="001116F9">
              <w:rPr>
                <w:b/>
                <w:bCs/>
                <w:sz w:val="20"/>
                <w:szCs w:val="20"/>
                <w:lang w:val="kk-KZ"/>
              </w:rPr>
              <w:t xml:space="preserve">дың </w:t>
            </w:r>
            <w:proofErr w:type="spellStart"/>
            <w:r w:rsidRPr="001116F9">
              <w:rPr>
                <w:b/>
                <w:bCs/>
                <w:sz w:val="20"/>
                <w:szCs w:val="20"/>
              </w:rPr>
              <w:t>және</w:t>
            </w:r>
            <w:proofErr w:type="spellEnd"/>
            <w:r w:rsidRPr="001116F9">
              <w:rPr>
                <w:b/>
                <w:bCs/>
                <w:sz w:val="20"/>
                <w:szCs w:val="20"/>
                <w:lang w:val="kk-KZ"/>
              </w:rPr>
              <w:t xml:space="preserve"> бі</w:t>
            </w:r>
            <w:proofErr w:type="gramStart"/>
            <w:r w:rsidRPr="001116F9">
              <w:rPr>
                <w:b/>
                <w:bCs/>
                <w:sz w:val="20"/>
                <w:szCs w:val="20"/>
                <w:lang w:val="kk-KZ"/>
              </w:rPr>
              <w:t>л</w:t>
            </w:r>
            <w:proofErr w:type="gramEnd"/>
            <w:r w:rsidRPr="001116F9">
              <w:rPr>
                <w:b/>
                <w:bCs/>
                <w:sz w:val="20"/>
                <w:szCs w:val="20"/>
                <w:lang w:val="kk-KZ"/>
              </w:rPr>
              <w:t>ім берудің</w:t>
            </w:r>
            <w:r w:rsidRPr="001116F9">
              <w:rPr>
                <w:b/>
                <w:bCs/>
                <w:sz w:val="20"/>
                <w:szCs w:val="20"/>
              </w:rPr>
              <w:t xml:space="preserve"> </w:t>
            </w:r>
            <w:proofErr w:type="spellStart"/>
            <w:r w:rsidRPr="001116F9">
              <w:rPr>
                <w:b/>
                <w:bCs/>
                <w:sz w:val="20"/>
                <w:szCs w:val="20"/>
              </w:rPr>
              <w:t>әдістері</w:t>
            </w:r>
            <w:proofErr w:type="spellEnd"/>
            <w:r w:rsidR="0074666D" w:rsidRPr="001116F9">
              <w:rPr>
                <w:b/>
                <w:bCs/>
                <w:sz w:val="20"/>
                <w:szCs w:val="20"/>
              </w:rPr>
              <w:t>.</w:t>
            </w:r>
          </w:p>
          <w:p w14:paraId="49645523" w14:textId="1845F762" w:rsidR="00BC4476" w:rsidRPr="001116F9"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116F9" w14:paraId="70D56BBA" w14:textId="77777777" w:rsidTr="001A6AA6">
        <w:tc>
          <w:tcPr>
            <w:tcW w:w="1135" w:type="dxa"/>
            <w:shd w:val="clear" w:color="auto" w:fill="auto"/>
          </w:tcPr>
          <w:p w14:paraId="492C7304" w14:textId="78246349" w:rsidR="008642A4" w:rsidRPr="001116F9" w:rsidRDefault="004B2BA6" w:rsidP="00B77F6B">
            <w:pPr>
              <w:tabs>
                <w:tab w:val="left" w:pos="1276"/>
              </w:tabs>
              <w:jc w:val="center"/>
              <w:rPr>
                <w:b/>
                <w:sz w:val="20"/>
                <w:szCs w:val="20"/>
                <w:lang w:val="kk-KZ"/>
              </w:rPr>
            </w:pPr>
            <w:r w:rsidRPr="001116F9">
              <w:rPr>
                <w:b/>
                <w:sz w:val="20"/>
                <w:szCs w:val="20"/>
                <w:lang w:val="kk-KZ"/>
              </w:rPr>
              <w:t>Аптасы</w:t>
            </w:r>
          </w:p>
        </w:tc>
        <w:tc>
          <w:tcPr>
            <w:tcW w:w="7787" w:type="dxa"/>
            <w:shd w:val="clear" w:color="auto" w:fill="auto"/>
          </w:tcPr>
          <w:p w14:paraId="49454947" w14:textId="2B38EBD4" w:rsidR="008642A4" w:rsidRPr="001116F9" w:rsidRDefault="004B2BA6" w:rsidP="00B77F6B">
            <w:pPr>
              <w:tabs>
                <w:tab w:val="left" w:pos="1276"/>
              </w:tabs>
              <w:jc w:val="center"/>
              <w:rPr>
                <w:b/>
                <w:sz w:val="20"/>
                <w:szCs w:val="20"/>
                <w:lang w:val="kk-KZ"/>
              </w:rPr>
            </w:pPr>
            <w:r w:rsidRPr="001116F9">
              <w:rPr>
                <w:b/>
                <w:sz w:val="20"/>
                <w:szCs w:val="20"/>
                <w:lang w:val="kk-KZ"/>
              </w:rPr>
              <w:t>Тақырып атауы</w:t>
            </w:r>
          </w:p>
        </w:tc>
        <w:tc>
          <w:tcPr>
            <w:tcW w:w="860" w:type="dxa"/>
            <w:shd w:val="clear" w:color="auto" w:fill="auto"/>
          </w:tcPr>
          <w:p w14:paraId="0219070F" w14:textId="39742476" w:rsidR="008642A4" w:rsidRPr="001116F9" w:rsidRDefault="004B2BA6" w:rsidP="00E91403">
            <w:pPr>
              <w:tabs>
                <w:tab w:val="left" w:pos="1276"/>
              </w:tabs>
              <w:rPr>
                <w:b/>
                <w:sz w:val="20"/>
                <w:szCs w:val="20"/>
                <w:lang w:val="kk-KZ"/>
              </w:rPr>
            </w:pPr>
            <w:r w:rsidRPr="001116F9">
              <w:rPr>
                <w:b/>
                <w:sz w:val="20"/>
                <w:szCs w:val="20"/>
                <w:lang w:val="kk-KZ"/>
              </w:rPr>
              <w:t>Сағат саны</w:t>
            </w:r>
          </w:p>
        </w:tc>
        <w:tc>
          <w:tcPr>
            <w:tcW w:w="727" w:type="dxa"/>
            <w:shd w:val="clear" w:color="auto" w:fill="auto"/>
          </w:tcPr>
          <w:p w14:paraId="15306AE5" w14:textId="2DAA13E8" w:rsidR="008642A4" w:rsidRPr="001116F9" w:rsidRDefault="008642A4" w:rsidP="00E91403">
            <w:pPr>
              <w:tabs>
                <w:tab w:val="left" w:pos="1276"/>
              </w:tabs>
              <w:ind w:left="-68" w:firstLine="26"/>
              <w:rPr>
                <w:b/>
                <w:sz w:val="20"/>
                <w:szCs w:val="20"/>
              </w:rPr>
            </w:pPr>
            <w:r w:rsidRPr="001116F9">
              <w:rPr>
                <w:b/>
                <w:sz w:val="20"/>
                <w:szCs w:val="20"/>
              </w:rPr>
              <w:t>Макс</w:t>
            </w:r>
            <w:r w:rsidR="00EB165C" w:rsidRPr="001116F9">
              <w:rPr>
                <w:b/>
                <w:sz w:val="20"/>
                <w:szCs w:val="20"/>
              </w:rPr>
              <w:t>.</w:t>
            </w:r>
          </w:p>
          <w:p w14:paraId="7D819F9E" w14:textId="22719599" w:rsidR="008642A4" w:rsidRPr="001116F9" w:rsidRDefault="008642A4" w:rsidP="00E91403">
            <w:pPr>
              <w:tabs>
                <w:tab w:val="left" w:pos="1276"/>
              </w:tabs>
              <w:rPr>
                <w:b/>
                <w:sz w:val="20"/>
                <w:szCs w:val="20"/>
                <w:lang w:val="kk-KZ"/>
              </w:rPr>
            </w:pPr>
            <w:r w:rsidRPr="001116F9">
              <w:rPr>
                <w:b/>
                <w:sz w:val="20"/>
                <w:szCs w:val="20"/>
                <w:lang w:val="kk-KZ"/>
              </w:rPr>
              <w:t>б</w:t>
            </w:r>
            <w:proofErr w:type="spellStart"/>
            <w:r w:rsidRPr="001116F9">
              <w:rPr>
                <w:b/>
                <w:sz w:val="20"/>
                <w:szCs w:val="20"/>
              </w:rPr>
              <w:t>алл</w:t>
            </w:r>
            <w:proofErr w:type="spellEnd"/>
          </w:p>
        </w:tc>
      </w:tr>
      <w:tr w:rsidR="008642A4" w:rsidRPr="00CA0C97" w14:paraId="352B8DBD" w14:textId="77777777" w:rsidTr="001A6AA6">
        <w:tc>
          <w:tcPr>
            <w:tcW w:w="10509" w:type="dxa"/>
            <w:gridSpan w:val="4"/>
            <w:shd w:val="clear" w:color="auto" w:fill="auto"/>
          </w:tcPr>
          <w:p w14:paraId="576E1514" w14:textId="7A496873" w:rsidR="008642A4" w:rsidRPr="001116F9" w:rsidRDefault="002668F7" w:rsidP="00231DEC">
            <w:pPr>
              <w:tabs>
                <w:tab w:val="left" w:pos="1276"/>
              </w:tabs>
              <w:jc w:val="center"/>
              <w:rPr>
                <w:b/>
                <w:color w:val="FF0000"/>
                <w:sz w:val="20"/>
                <w:szCs w:val="20"/>
                <w:lang w:val="kk-KZ"/>
              </w:rPr>
            </w:pPr>
            <w:r w:rsidRPr="001116F9">
              <w:rPr>
                <w:b/>
                <w:sz w:val="20"/>
                <w:szCs w:val="20"/>
              </w:rPr>
              <w:t>МОДУЛЬ 1</w:t>
            </w:r>
            <w:r w:rsidR="008642A4" w:rsidRPr="001116F9">
              <w:rPr>
                <w:b/>
                <w:sz w:val="20"/>
                <w:szCs w:val="20"/>
              </w:rPr>
              <w:t xml:space="preserve"> </w:t>
            </w:r>
            <w:r w:rsidR="00231DEC" w:rsidRPr="001116F9">
              <w:rPr>
                <w:rFonts w:eastAsia="Calibri"/>
                <w:b/>
                <w:sz w:val="20"/>
                <w:szCs w:val="20"/>
                <w:lang w:val="kk-KZ"/>
              </w:rPr>
              <w:t xml:space="preserve"> Кеден ісінің экономикалық мәні. Қ</w:t>
            </w:r>
            <w:proofErr w:type="gramStart"/>
            <w:r w:rsidR="00231DEC" w:rsidRPr="001116F9">
              <w:rPr>
                <w:rFonts w:eastAsia="Calibri"/>
                <w:b/>
                <w:sz w:val="20"/>
                <w:szCs w:val="20"/>
                <w:lang w:val="kk-KZ"/>
              </w:rPr>
              <w:t>Р</w:t>
            </w:r>
            <w:proofErr w:type="gramEnd"/>
            <w:r w:rsidR="00231DEC" w:rsidRPr="001116F9">
              <w:rPr>
                <w:rFonts w:eastAsia="Calibri"/>
                <w:b/>
                <w:sz w:val="20"/>
                <w:szCs w:val="20"/>
                <w:lang w:val="kk-KZ"/>
              </w:rPr>
              <w:t xml:space="preserve"> кеден ісінің ұйымдық-құқықтық негіздері, субъектілері мен объектілері</w:t>
            </w:r>
          </w:p>
        </w:tc>
      </w:tr>
      <w:tr w:rsidR="001A6AA6" w:rsidRPr="001116F9" w14:paraId="764A4D7C" w14:textId="77777777" w:rsidTr="001A6AA6">
        <w:tc>
          <w:tcPr>
            <w:tcW w:w="1135" w:type="dxa"/>
            <w:vMerge w:val="restart"/>
            <w:shd w:val="clear" w:color="auto" w:fill="auto"/>
          </w:tcPr>
          <w:p w14:paraId="62E94D98" w14:textId="77777777" w:rsidR="008642A4" w:rsidRPr="001116F9" w:rsidRDefault="008642A4" w:rsidP="00B77F6B">
            <w:pPr>
              <w:tabs>
                <w:tab w:val="left" w:pos="1276"/>
              </w:tabs>
              <w:jc w:val="center"/>
              <w:rPr>
                <w:sz w:val="20"/>
                <w:szCs w:val="20"/>
              </w:rPr>
            </w:pPr>
            <w:r w:rsidRPr="001116F9">
              <w:rPr>
                <w:sz w:val="20"/>
                <w:szCs w:val="20"/>
              </w:rPr>
              <w:lastRenderedPageBreak/>
              <w:t>1</w:t>
            </w:r>
          </w:p>
        </w:tc>
        <w:tc>
          <w:tcPr>
            <w:tcW w:w="7787" w:type="dxa"/>
            <w:shd w:val="clear" w:color="auto" w:fill="auto"/>
          </w:tcPr>
          <w:p w14:paraId="2B52BA6E" w14:textId="59D0BB1E" w:rsidR="008642A4" w:rsidRPr="001116F9" w:rsidRDefault="004B2BA6" w:rsidP="00B77F6B">
            <w:pPr>
              <w:tabs>
                <w:tab w:val="left" w:pos="1276"/>
              </w:tabs>
              <w:rPr>
                <w:b/>
                <w:sz w:val="20"/>
                <w:szCs w:val="20"/>
                <w:lang w:val="kk-KZ"/>
              </w:rPr>
            </w:pPr>
            <w:r w:rsidRPr="001116F9">
              <w:rPr>
                <w:b/>
                <w:sz w:val="20"/>
                <w:szCs w:val="20"/>
                <w:lang w:val="kk-KZ"/>
              </w:rPr>
              <w:t>Д</w:t>
            </w:r>
            <w:r w:rsidR="008642A4" w:rsidRPr="001116F9">
              <w:rPr>
                <w:b/>
                <w:sz w:val="20"/>
                <w:szCs w:val="20"/>
                <w:lang w:val="kk-KZ"/>
              </w:rPr>
              <w:t xml:space="preserve"> </w:t>
            </w:r>
            <w:r w:rsidR="008642A4" w:rsidRPr="001116F9">
              <w:rPr>
                <w:b/>
                <w:sz w:val="20"/>
                <w:szCs w:val="20"/>
              </w:rPr>
              <w:t xml:space="preserve">1. </w:t>
            </w:r>
            <w:r w:rsidR="00231DEC" w:rsidRPr="001116F9">
              <w:rPr>
                <w:rFonts w:eastAsia="Calibri"/>
                <w:sz w:val="20"/>
                <w:szCs w:val="20"/>
                <w:lang w:val="kk-KZ"/>
              </w:rPr>
              <w:t>Кеден ісінің экономикалық мәні. ҚР кеден ісінің ұйымдық-құқықтық негіздері, субъектілері мен объектілері</w:t>
            </w:r>
          </w:p>
        </w:tc>
        <w:tc>
          <w:tcPr>
            <w:tcW w:w="860" w:type="dxa"/>
            <w:shd w:val="clear" w:color="auto" w:fill="auto"/>
          </w:tcPr>
          <w:p w14:paraId="1FC6CB41" w14:textId="15616E4C" w:rsidR="008642A4" w:rsidRPr="001116F9" w:rsidRDefault="00171D6A" w:rsidP="00B77F6B">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2870466B" w14:textId="1B44CA61" w:rsidR="008642A4" w:rsidRPr="001116F9" w:rsidRDefault="008642A4" w:rsidP="00B77F6B">
            <w:pPr>
              <w:tabs>
                <w:tab w:val="left" w:pos="1276"/>
              </w:tabs>
              <w:jc w:val="center"/>
              <w:rPr>
                <w:b/>
                <w:sz w:val="20"/>
                <w:szCs w:val="20"/>
                <w:lang w:val="kk-KZ"/>
              </w:rPr>
            </w:pPr>
          </w:p>
        </w:tc>
      </w:tr>
      <w:tr w:rsidR="00B24B0C" w:rsidRPr="001116F9" w14:paraId="6B5B5ABE" w14:textId="77777777" w:rsidTr="002678EB">
        <w:trPr>
          <w:trHeight w:val="470"/>
        </w:trPr>
        <w:tc>
          <w:tcPr>
            <w:tcW w:w="1135" w:type="dxa"/>
            <w:vMerge/>
            <w:shd w:val="clear" w:color="auto" w:fill="auto"/>
          </w:tcPr>
          <w:p w14:paraId="1B8B8D5A" w14:textId="77777777" w:rsidR="00B24B0C" w:rsidRPr="001116F9" w:rsidRDefault="00B24B0C" w:rsidP="00B77F6B">
            <w:pPr>
              <w:tabs>
                <w:tab w:val="left" w:pos="1276"/>
              </w:tabs>
              <w:jc w:val="center"/>
              <w:rPr>
                <w:sz w:val="20"/>
                <w:szCs w:val="20"/>
                <w:lang w:val="kk-KZ"/>
              </w:rPr>
            </w:pPr>
          </w:p>
        </w:tc>
        <w:tc>
          <w:tcPr>
            <w:tcW w:w="7787" w:type="dxa"/>
            <w:shd w:val="clear" w:color="auto" w:fill="auto"/>
          </w:tcPr>
          <w:p w14:paraId="34E2664F" w14:textId="4FBEBC98" w:rsidR="00B24B0C" w:rsidRPr="001116F9" w:rsidRDefault="00B24B0C" w:rsidP="00B77F6B">
            <w:pPr>
              <w:tabs>
                <w:tab w:val="left" w:pos="1276"/>
              </w:tabs>
              <w:rPr>
                <w:sz w:val="20"/>
                <w:szCs w:val="20"/>
                <w:lang w:val="kk-KZ"/>
              </w:rPr>
            </w:pPr>
            <w:r w:rsidRPr="001116F9">
              <w:rPr>
                <w:b/>
                <w:sz w:val="20"/>
                <w:szCs w:val="20"/>
              </w:rPr>
              <w:t>С</w:t>
            </w:r>
            <w:r w:rsidRPr="001116F9">
              <w:rPr>
                <w:b/>
                <w:sz w:val="20"/>
                <w:szCs w:val="20"/>
                <w:lang w:val="kk-KZ"/>
              </w:rPr>
              <w:t xml:space="preserve">С </w:t>
            </w:r>
            <w:r w:rsidRPr="001116F9">
              <w:rPr>
                <w:b/>
                <w:sz w:val="20"/>
                <w:szCs w:val="20"/>
              </w:rPr>
              <w:t xml:space="preserve">1. </w:t>
            </w:r>
            <w:r w:rsidRPr="001116F9">
              <w:rPr>
                <w:rFonts w:eastAsia="Calibri"/>
                <w:sz w:val="20"/>
                <w:szCs w:val="20"/>
                <w:lang w:val="kk-KZ"/>
              </w:rPr>
              <w:t>Кеден ісінің экономикалық мәні. ҚР кеден ісінің ұйымдық-құқықтық негіздері, субъектілері мен объектілері</w:t>
            </w:r>
          </w:p>
        </w:tc>
        <w:tc>
          <w:tcPr>
            <w:tcW w:w="860" w:type="dxa"/>
            <w:shd w:val="clear" w:color="auto" w:fill="auto"/>
          </w:tcPr>
          <w:p w14:paraId="6C7BAA4E" w14:textId="55D1116E" w:rsidR="00B24B0C" w:rsidRPr="001116F9" w:rsidRDefault="00B24B0C" w:rsidP="00B77F6B">
            <w:pPr>
              <w:tabs>
                <w:tab w:val="left" w:pos="1276"/>
              </w:tabs>
              <w:jc w:val="center"/>
              <w:rPr>
                <w:sz w:val="20"/>
                <w:szCs w:val="20"/>
                <w:lang w:val="kk-KZ"/>
              </w:rPr>
            </w:pPr>
            <w:r w:rsidRPr="001116F9">
              <w:rPr>
                <w:sz w:val="20"/>
                <w:szCs w:val="20"/>
                <w:lang w:val="kk-KZ"/>
              </w:rPr>
              <w:t>2</w:t>
            </w:r>
          </w:p>
        </w:tc>
        <w:tc>
          <w:tcPr>
            <w:tcW w:w="727" w:type="dxa"/>
            <w:shd w:val="clear" w:color="auto" w:fill="auto"/>
          </w:tcPr>
          <w:p w14:paraId="5F4168B9" w14:textId="294A1CEF" w:rsidR="00B24B0C" w:rsidRPr="001116F9" w:rsidRDefault="00B24B0C" w:rsidP="00B77F6B">
            <w:pPr>
              <w:tabs>
                <w:tab w:val="left" w:pos="1276"/>
              </w:tabs>
              <w:jc w:val="center"/>
              <w:rPr>
                <w:sz w:val="20"/>
                <w:szCs w:val="20"/>
                <w:lang w:val="kk-KZ"/>
              </w:rPr>
            </w:pPr>
            <w:r w:rsidRPr="001116F9">
              <w:rPr>
                <w:sz w:val="20"/>
                <w:szCs w:val="20"/>
                <w:lang w:val="kk-KZ"/>
              </w:rPr>
              <w:t>10</w:t>
            </w:r>
          </w:p>
        </w:tc>
      </w:tr>
      <w:tr w:rsidR="008642A4" w:rsidRPr="001116F9" w14:paraId="53946E54" w14:textId="77777777" w:rsidTr="001A6AA6">
        <w:tc>
          <w:tcPr>
            <w:tcW w:w="1135" w:type="dxa"/>
            <w:vMerge w:val="restart"/>
            <w:shd w:val="clear" w:color="auto" w:fill="auto"/>
          </w:tcPr>
          <w:p w14:paraId="5FE35A89" w14:textId="77777777" w:rsidR="008642A4" w:rsidRPr="001116F9" w:rsidRDefault="008642A4" w:rsidP="00B77F6B">
            <w:pPr>
              <w:tabs>
                <w:tab w:val="left" w:pos="1276"/>
              </w:tabs>
              <w:jc w:val="center"/>
              <w:rPr>
                <w:sz w:val="20"/>
                <w:szCs w:val="20"/>
              </w:rPr>
            </w:pPr>
            <w:r w:rsidRPr="001116F9">
              <w:rPr>
                <w:sz w:val="20"/>
                <w:szCs w:val="20"/>
              </w:rPr>
              <w:t>2</w:t>
            </w:r>
          </w:p>
        </w:tc>
        <w:tc>
          <w:tcPr>
            <w:tcW w:w="7787" w:type="dxa"/>
            <w:shd w:val="clear" w:color="auto" w:fill="auto"/>
          </w:tcPr>
          <w:p w14:paraId="30152B83" w14:textId="0E5244C5" w:rsidR="008642A4" w:rsidRPr="001116F9" w:rsidRDefault="00F52A9F" w:rsidP="00B77F6B">
            <w:pPr>
              <w:tabs>
                <w:tab w:val="left" w:pos="1276"/>
              </w:tabs>
              <w:rPr>
                <w:b/>
                <w:sz w:val="20"/>
                <w:szCs w:val="20"/>
              </w:rPr>
            </w:pPr>
            <w:r w:rsidRPr="001116F9">
              <w:rPr>
                <w:b/>
                <w:sz w:val="20"/>
                <w:szCs w:val="20"/>
                <w:lang w:val="kk-KZ"/>
              </w:rPr>
              <w:t>Д</w:t>
            </w:r>
            <w:r w:rsidR="008642A4" w:rsidRPr="001116F9">
              <w:rPr>
                <w:b/>
                <w:sz w:val="20"/>
                <w:szCs w:val="20"/>
                <w:lang w:val="kk-KZ"/>
              </w:rPr>
              <w:t xml:space="preserve"> </w:t>
            </w:r>
            <w:r w:rsidR="008642A4" w:rsidRPr="001116F9">
              <w:rPr>
                <w:b/>
                <w:sz w:val="20"/>
                <w:szCs w:val="20"/>
              </w:rPr>
              <w:t xml:space="preserve">2. </w:t>
            </w:r>
            <w:r w:rsidR="008642A4" w:rsidRPr="001116F9">
              <w:rPr>
                <w:b/>
                <w:sz w:val="20"/>
                <w:szCs w:val="20"/>
                <w:lang w:val="kk-KZ"/>
              </w:rPr>
              <w:t xml:space="preserve">   </w:t>
            </w:r>
            <w:r w:rsidR="00231DEC" w:rsidRPr="001116F9">
              <w:rPr>
                <w:rFonts w:eastAsia="Calibri"/>
                <w:sz w:val="20"/>
                <w:szCs w:val="20"/>
                <w:lang w:val="kk-KZ"/>
              </w:rPr>
              <w:t>ҚР сыртқы саудасы және кеден қатынастарының дамуы</w:t>
            </w:r>
          </w:p>
        </w:tc>
        <w:tc>
          <w:tcPr>
            <w:tcW w:w="860" w:type="dxa"/>
            <w:shd w:val="clear" w:color="auto" w:fill="auto"/>
          </w:tcPr>
          <w:p w14:paraId="37331017" w14:textId="50968F2A" w:rsidR="008642A4" w:rsidRPr="001116F9" w:rsidRDefault="00171D6A" w:rsidP="00B77F6B">
            <w:pPr>
              <w:tabs>
                <w:tab w:val="left" w:pos="1276"/>
              </w:tabs>
              <w:jc w:val="center"/>
              <w:rPr>
                <w:sz w:val="20"/>
                <w:szCs w:val="20"/>
                <w:lang w:val="kk-KZ"/>
              </w:rPr>
            </w:pPr>
            <w:r w:rsidRPr="001116F9">
              <w:rPr>
                <w:sz w:val="20"/>
                <w:szCs w:val="20"/>
                <w:lang w:val="kk-KZ"/>
              </w:rPr>
              <w:t>1</w:t>
            </w:r>
          </w:p>
        </w:tc>
        <w:tc>
          <w:tcPr>
            <w:tcW w:w="727" w:type="dxa"/>
            <w:shd w:val="clear" w:color="auto" w:fill="auto"/>
          </w:tcPr>
          <w:p w14:paraId="3CFD117B" w14:textId="77777777" w:rsidR="008642A4" w:rsidRPr="001116F9" w:rsidRDefault="008642A4" w:rsidP="00B77F6B">
            <w:pPr>
              <w:tabs>
                <w:tab w:val="left" w:pos="1276"/>
              </w:tabs>
              <w:jc w:val="center"/>
              <w:rPr>
                <w:sz w:val="20"/>
                <w:szCs w:val="20"/>
              </w:rPr>
            </w:pPr>
          </w:p>
        </w:tc>
      </w:tr>
      <w:tr w:rsidR="00B24B0C" w:rsidRPr="001116F9" w14:paraId="06FD8733" w14:textId="77777777" w:rsidTr="00255134">
        <w:trPr>
          <w:trHeight w:val="299"/>
        </w:trPr>
        <w:tc>
          <w:tcPr>
            <w:tcW w:w="1135" w:type="dxa"/>
            <w:vMerge/>
            <w:shd w:val="clear" w:color="auto" w:fill="auto"/>
          </w:tcPr>
          <w:p w14:paraId="005973C5" w14:textId="77777777" w:rsidR="00B24B0C" w:rsidRPr="001116F9" w:rsidRDefault="00B24B0C" w:rsidP="00B77F6B">
            <w:pPr>
              <w:tabs>
                <w:tab w:val="left" w:pos="1276"/>
              </w:tabs>
              <w:jc w:val="center"/>
              <w:rPr>
                <w:sz w:val="20"/>
                <w:szCs w:val="20"/>
              </w:rPr>
            </w:pPr>
          </w:p>
        </w:tc>
        <w:tc>
          <w:tcPr>
            <w:tcW w:w="7787" w:type="dxa"/>
            <w:shd w:val="clear" w:color="auto" w:fill="auto"/>
          </w:tcPr>
          <w:p w14:paraId="02BB0B96" w14:textId="7305C36B" w:rsidR="00B24B0C" w:rsidRPr="001116F9" w:rsidRDefault="00B24B0C" w:rsidP="00B77F6B">
            <w:pPr>
              <w:tabs>
                <w:tab w:val="left" w:pos="1276"/>
              </w:tabs>
              <w:rPr>
                <w:b/>
                <w:sz w:val="20"/>
                <w:szCs w:val="20"/>
              </w:rPr>
            </w:pPr>
            <w:r w:rsidRPr="001116F9">
              <w:rPr>
                <w:b/>
                <w:sz w:val="20"/>
                <w:szCs w:val="20"/>
              </w:rPr>
              <w:t>С</w:t>
            </w:r>
            <w:r w:rsidRPr="001116F9">
              <w:rPr>
                <w:b/>
                <w:sz w:val="20"/>
                <w:szCs w:val="20"/>
                <w:lang w:val="kk-KZ"/>
              </w:rPr>
              <w:t>С</w:t>
            </w:r>
            <w:r w:rsidRPr="001116F9">
              <w:rPr>
                <w:b/>
                <w:sz w:val="20"/>
                <w:szCs w:val="20"/>
              </w:rPr>
              <w:t xml:space="preserve"> 2.</w:t>
            </w:r>
            <w:r w:rsidRPr="001116F9">
              <w:rPr>
                <w:color w:val="FF0000"/>
                <w:sz w:val="20"/>
                <w:szCs w:val="20"/>
              </w:rPr>
              <w:t xml:space="preserve"> </w:t>
            </w:r>
            <w:r w:rsidRPr="001116F9">
              <w:rPr>
                <w:color w:val="FF0000"/>
                <w:sz w:val="20"/>
                <w:szCs w:val="20"/>
                <w:lang w:val="kk-KZ"/>
              </w:rPr>
              <w:t xml:space="preserve"> </w:t>
            </w:r>
            <w:r w:rsidRPr="001116F9">
              <w:rPr>
                <w:rFonts w:eastAsia="Calibri"/>
                <w:sz w:val="20"/>
                <w:szCs w:val="20"/>
                <w:lang w:val="kk-KZ"/>
              </w:rPr>
              <w:t>ҚР сыртқы саудасы және кеден қатынастарының дамуы</w:t>
            </w:r>
          </w:p>
        </w:tc>
        <w:tc>
          <w:tcPr>
            <w:tcW w:w="860" w:type="dxa"/>
            <w:shd w:val="clear" w:color="auto" w:fill="auto"/>
          </w:tcPr>
          <w:p w14:paraId="5CB823C0" w14:textId="3AFF0ECE" w:rsidR="00B24B0C" w:rsidRPr="001116F9" w:rsidRDefault="00B24B0C" w:rsidP="00B77F6B">
            <w:pPr>
              <w:tabs>
                <w:tab w:val="left" w:pos="1276"/>
              </w:tabs>
              <w:jc w:val="center"/>
              <w:rPr>
                <w:sz w:val="20"/>
                <w:szCs w:val="20"/>
                <w:lang w:val="kk-KZ"/>
              </w:rPr>
            </w:pPr>
            <w:r w:rsidRPr="001116F9">
              <w:rPr>
                <w:sz w:val="20"/>
                <w:szCs w:val="20"/>
                <w:lang w:val="kk-KZ"/>
              </w:rPr>
              <w:t>2</w:t>
            </w:r>
          </w:p>
        </w:tc>
        <w:tc>
          <w:tcPr>
            <w:tcW w:w="727" w:type="dxa"/>
            <w:shd w:val="clear" w:color="auto" w:fill="auto"/>
          </w:tcPr>
          <w:p w14:paraId="1F40760D" w14:textId="01BC554A" w:rsidR="00B24B0C" w:rsidRPr="001116F9" w:rsidRDefault="00B24B0C" w:rsidP="00B77F6B">
            <w:pPr>
              <w:tabs>
                <w:tab w:val="left" w:pos="1276"/>
              </w:tabs>
              <w:jc w:val="center"/>
              <w:rPr>
                <w:sz w:val="20"/>
                <w:szCs w:val="20"/>
              </w:rPr>
            </w:pPr>
            <w:r w:rsidRPr="001116F9">
              <w:rPr>
                <w:sz w:val="20"/>
                <w:szCs w:val="20"/>
              </w:rPr>
              <w:t>10</w:t>
            </w:r>
          </w:p>
        </w:tc>
      </w:tr>
      <w:tr w:rsidR="008642A4" w:rsidRPr="00CA0C97" w14:paraId="025DEE36" w14:textId="77777777" w:rsidTr="00B375FE">
        <w:trPr>
          <w:trHeight w:val="1317"/>
        </w:trPr>
        <w:tc>
          <w:tcPr>
            <w:tcW w:w="1135" w:type="dxa"/>
            <w:vMerge/>
            <w:shd w:val="clear" w:color="auto" w:fill="auto"/>
          </w:tcPr>
          <w:p w14:paraId="63BB6767" w14:textId="77777777" w:rsidR="008642A4" w:rsidRPr="001116F9" w:rsidRDefault="008642A4" w:rsidP="00B77F6B">
            <w:pPr>
              <w:tabs>
                <w:tab w:val="left" w:pos="1276"/>
              </w:tabs>
              <w:jc w:val="center"/>
              <w:rPr>
                <w:sz w:val="20"/>
                <w:szCs w:val="20"/>
              </w:rPr>
            </w:pPr>
          </w:p>
        </w:tc>
        <w:tc>
          <w:tcPr>
            <w:tcW w:w="7787" w:type="dxa"/>
            <w:shd w:val="clear" w:color="auto" w:fill="auto"/>
          </w:tcPr>
          <w:p w14:paraId="4AD7F7F7" w14:textId="04A360A9" w:rsidR="00455784" w:rsidRPr="001116F9" w:rsidRDefault="00F52A9F" w:rsidP="00455784">
            <w:pPr>
              <w:jc w:val="both"/>
              <w:rPr>
                <w:color w:val="FF0000"/>
                <w:sz w:val="20"/>
                <w:szCs w:val="20"/>
              </w:rPr>
            </w:pPr>
            <w:r w:rsidRPr="001116F9">
              <w:rPr>
                <w:b/>
                <w:sz w:val="20"/>
                <w:szCs w:val="20"/>
                <w:lang w:val="kk-KZ"/>
              </w:rPr>
              <w:t>ОБӨЖ</w:t>
            </w:r>
            <w:r w:rsidR="008642A4" w:rsidRPr="001116F9">
              <w:rPr>
                <w:b/>
                <w:sz w:val="20"/>
                <w:szCs w:val="20"/>
              </w:rPr>
              <w:t xml:space="preserve"> 1. </w:t>
            </w:r>
            <w:r w:rsidRPr="001116F9">
              <w:rPr>
                <w:b/>
                <w:sz w:val="20"/>
                <w:szCs w:val="20"/>
                <w:lang w:val="kk-KZ"/>
              </w:rPr>
              <w:t>БӨ</w:t>
            </w:r>
            <w:r w:rsidR="000F5F0C" w:rsidRPr="001116F9">
              <w:rPr>
                <w:b/>
                <w:sz w:val="20"/>
                <w:szCs w:val="20"/>
                <w:lang w:val="kk-KZ"/>
              </w:rPr>
              <w:t>Ж</w:t>
            </w:r>
            <w:r w:rsidRPr="001116F9">
              <w:rPr>
                <w:b/>
                <w:sz w:val="20"/>
                <w:szCs w:val="20"/>
                <w:lang w:val="kk-KZ"/>
              </w:rPr>
              <w:t xml:space="preserve"> </w:t>
            </w:r>
            <w:r w:rsidRPr="001116F9">
              <w:rPr>
                <w:b/>
                <w:bCs/>
                <w:sz w:val="20"/>
                <w:szCs w:val="20"/>
              </w:rPr>
              <w:t>1</w:t>
            </w:r>
            <w:r w:rsidRPr="001116F9">
              <w:rPr>
                <w:b/>
                <w:bCs/>
                <w:sz w:val="20"/>
                <w:szCs w:val="20"/>
                <w:lang w:val="kk-KZ"/>
              </w:rPr>
              <w:t xml:space="preserve"> </w:t>
            </w:r>
            <w:r w:rsidRPr="001116F9">
              <w:rPr>
                <w:sz w:val="20"/>
                <w:szCs w:val="20"/>
                <w:lang w:val="kk-KZ"/>
              </w:rPr>
              <w:t xml:space="preserve">орындау бойынша </w:t>
            </w:r>
            <w:r w:rsidRPr="001116F9">
              <w:rPr>
                <w:sz w:val="20"/>
                <w:szCs w:val="20"/>
              </w:rPr>
              <w:t xml:space="preserve"> </w:t>
            </w:r>
            <w:r w:rsidRPr="001116F9">
              <w:rPr>
                <w:sz w:val="20"/>
                <w:szCs w:val="20"/>
                <w:lang w:val="kk-KZ"/>
              </w:rPr>
              <w:t>кеңестер</w:t>
            </w:r>
            <w:r w:rsidR="008642A4" w:rsidRPr="001116F9">
              <w:rPr>
                <w:sz w:val="20"/>
                <w:szCs w:val="20"/>
              </w:rPr>
              <w:t xml:space="preserve"> </w:t>
            </w:r>
          </w:p>
          <w:p w14:paraId="391ECA43" w14:textId="77777777" w:rsidR="00231DEC" w:rsidRPr="001116F9" w:rsidRDefault="00231DEC" w:rsidP="00231DEC">
            <w:pPr>
              <w:jc w:val="both"/>
              <w:rPr>
                <w:rFonts w:eastAsia="Calibri"/>
                <w:sz w:val="20"/>
                <w:szCs w:val="20"/>
                <w:lang w:val="kk-KZ"/>
              </w:rPr>
            </w:pPr>
            <w:r w:rsidRPr="001116F9">
              <w:rPr>
                <w:rFonts w:eastAsia="Calibri"/>
                <w:sz w:val="20"/>
                <w:szCs w:val="20"/>
                <w:lang w:val="kk-KZ"/>
              </w:rPr>
              <w:t>1. Кеден ісі ұғымының мәні.</w:t>
            </w:r>
          </w:p>
          <w:p w14:paraId="6D424B32" w14:textId="77777777" w:rsidR="00231DEC" w:rsidRPr="001116F9" w:rsidRDefault="00231DEC" w:rsidP="00231DEC">
            <w:pPr>
              <w:jc w:val="both"/>
              <w:rPr>
                <w:rFonts w:eastAsia="Calibri"/>
                <w:sz w:val="20"/>
                <w:szCs w:val="20"/>
                <w:lang w:val="kk-KZ"/>
              </w:rPr>
            </w:pPr>
            <w:r w:rsidRPr="001116F9">
              <w:rPr>
                <w:rFonts w:eastAsia="Calibri"/>
                <w:sz w:val="20"/>
                <w:szCs w:val="20"/>
                <w:lang w:val="kk-KZ"/>
              </w:rPr>
              <w:t>2. Мемлекеттік басқару жүйесіндегі кеден органдарының түсінігі, функциялары, мәртебесі және құқықтары</w:t>
            </w:r>
          </w:p>
          <w:p w14:paraId="234BBBB8" w14:textId="77777777" w:rsidR="00231DEC" w:rsidRPr="001116F9" w:rsidRDefault="00231DEC" w:rsidP="00231DEC">
            <w:pPr>
              <w:jc w:val="both"/>
              <w:rPr>
                <w:rFonts w:eastAsia="Calibri"/>
                <w:sz w:val="20"/>
                <w:szCs w:val="20"/>
                <w:lang w:val="kk-KZ"/>
              </w:rPr>
            </w:pPr>
            <w:r w:rsidRPr="001116F9">
              <w:rPr>
                <w:rFonts w:eastAsia="Calibri"/>
                <w:sz w:val="20"/>
                <w:szCs w:val="20"/>
                <w:lang w:val="kk-KZ"/>
              </w:rPr>
              <w:t>3. Кедендік қатынастардың субъектілері мен объектілері.</w:t>
            </w:r>
          </w:p>
          <w:p w14:paraId="3AC03C6A" w14:textId="6665D424" w:rsidR="008642A4" w:rsidRPr="001116F9" w:rsidRDefault="00231DEC" w:rsidP="00B375FE">
            <w:pPr>
              <w:jc w:val="both"/>
              <w:rPr>
                <w:bCs/>
                <w:color w:val="FF0000"/>
                <w:sz w:val="20"/>
                <w:szCs w:val="20"/>
                <w:lang w:val="kk-KZ"/>
              </w:rPr>
            </w:pPr>
            <w:r w:rsidRPr="001116F9">
              <w:rPr>
                <w:rFonts w:eastAsia="Calibri"/>
                <w:sz w:val="20"/>
                <w:szCs w:val="20"/>
                <w:lang w:val="kk-KZ"/>
              </w:rPr>
              <w:t>4. Кеден ісі міндеттері, объектісі және субъектісі</w:t>
            </w:r>
          </w:p>
        </w:tc>
        <w:tc>
          <w:tcPr>
            <w:tcW w:w="860" w:type="dxa"/>
            <w:shd w:val="clear" w:color="auto" w:fill="auto"/>
          </w:tcPr>
          <w:p w14:paraId="7BDA790F" w14:textId="77777777" w:rsidR="008642A4" w:rsidRPr="001116F9" w:rsidRDefault="008642A4" w:rsidP="00B77F6B">
            <w:pPr>
              <w:tabs>
                <w:tab w:val="left" w:pos="1276"/>
              </w:tabs>
              <w:jc w:val="center"/>
              <w:rPr>
                <w:b/>
                <w:sz w:val="20"/>
                <w:szCs w:val="20"/>
                <w:lang w:val="kk-KZ"/>
              </w:rPr>
            </w:pPr>
          </w:p>
        </w:tc>
        <w:tc>
          <w:tcPr>
            <w:tcW w:w="727" w:type="dxa"/>
            <w:shd w:val="clear" w:color="auto" w:fill="auto"/>
          </w:tcPr>
          <w:p w14:paraId="07632A64" w14:textId="77777777" w:rsidR="008642A4" w:rsidRPr="001116F9" w:rsidRDefault="008642A4" w:rsidP="00B77F6B">
            <w:pPr>
              <w:tabs>
                <w:tab w:val="left" w:pos="1276"/>
              </w:tabs>
              <w:jc w:val="center"/>
              <w:rPr>
                <w:b/>
                <w:sz w:val="20"/>
                <w:szCs w:val="20"/>
                <w:lang w:val="kk-KZ"/>
              </w:rPr>
            </w:pPr>
          </w:p>
        </w:tc>
      </w:tr>
      <w:tr w:rsidR="00B375FE" w:rsidRPr="001116F9" w14:paraId="5F3089A3" w14:textId="77777777" w:rsidTr="001A6AA6">
        <w:tc>
          <w:tcPr>
            <w:tcW w:w="1135" w:type="dxa"/>
            <w:vMerge w:val="restart"/>
            <w:shd w:val="clear" w:color="auto" w:fill="auto"/>
          </w:tcPr>
          <w:p w14:paraId="688843B7" w14:textId="77777777" w:rsidR="00B375FE" w:rsidRPr="001116F9" w:rsidRDefault="00B375FE" w:rsidP="00B77F6B">
            <w:pPr>
              <w:tabs>
                <w:tab w:val="left" w:pos="1276"/>
              </w:tabs>
              <w:jc w:val="center"/>
              <w:rPr>
                <w:sz w:val="20"/>
                <w:szCs w:val="20"/>
              </w:rPr>
            </w:pPr>
            <w:r w:rsidRPr="001116F9">
              <w:rPr>
                <w:sz w:val="20"/>
                <w:szCs w:val="20"/>
              </w:rPr>
              <w:t>3</w:t>
            </w:r>
          </w:p>
        </w:tc>
        <w:tc>
          <w:tcPr>
            <w:tcW w:w="7787" w:type="dxa"/>
            <w:shd w:val="clear" w:color="auto" w:fill="auto"/>
          </w:tcPr>
          <w:p w14:paraId="4E9AA2DE" w14:textId="06948887" w:rsidR="00B375FE" w:rsidRPr="001116F9" w:rsidRDefault="00B375FE" w:rsidP="00B77F6B">
            <w:pPr>
              <w:tabs>
                <w:tab w:val="left" w:pos="1276"/>
              </w:tabs>
              <w:rPr>
                <w:b/>
                <w:sz w:val="20"/>
                <w:szCs w:val="20"/>
              </w:rPr>
            </w:pPr>
            <w:r w:rsidRPr="001116F9">
              <w:rPr>
                <w:b/>
                <w:sz w:val="20"/>
                <w:szCs w:val="20"/>
                <w:lang w:val="kk-KZ"/>
              </w:rPr>
              <w:t xml:space="preserve">Д </w:t>
            </w:r>
            <w:r w:rsidRPr="001116F9">
              <w:rPr>
                <w:b/>
                <w:sz w:val="20"/>
                <w:szCs w:val="20"/>
              </w:rPr>
              <w:t>3.</w:t>
            </w:r>
            <w:r w:rsidRPr="001116F9">
              <w:rPr>
                <w:color w:val="FF0000"/>
                <w:sz w:val="20"/>
                <w:szCs w:val="20"/>
              </w:rPr>
              <w:t xml:space="preserve"> </w:t>
            </w:r>
            <w:proofErr w:type="spellStart"/>
            <w:r w:rsidRPr="001116F9">
              <w:rPr>
                <w:color w:val="1E1E1E"/>
                <w:sz w:val="20"/>
                <w:szCs w:val="20"/>
              </w:rPr>
              <w:t>Еуразиялық</w:t>
            </w:r>
            <w:proofErr w:type="spellEnd"/>
            <w:r w:rsidRPr="001116F9">
              <w:rPr>
                <w:color w:val="1E1E1E"/>
                <w:sz w:val="20"/>
                <w:szCs w:val="20"/>
              </w:rPr>
              <w:t xml:space="preserve"> </w:t>
            </w:r>
            <w:proofErr w:type="spellStart"/>
            <w:r w:rsidRPr="001116F9">
              <w:rPr>
                <w:color w:val="1E1E1E"/>
                <w:sz w:val="20"/>
                <w:szCs w:val="20"/>
              </w:rPr>
              <w:t>экономикалық</w:t>
            </w:r>
            <w:proofErr w:type="spellEnd"/>
            <w:r w:rsidRPr="001116F9">
              <w:rPr>
                <w:color w:val="1E1E1E"/>
                <w:sz w:val="20"/>
                <w:szCs w:val="20"/>
              </w:rPr>
              <w:t xml:space="preserve"> </w:t>
            </w:r>
            <w:proofErr w:type="spellStart"/>
            <w:r w:rsidRPr="001116F9">
              <w:rPr>
                <w:color w:val="1E1E1E"/>
                <w:sz w:val="20"/>
                <w:szCs w:val="20"/>
              </w:rPr>
              <w:t>одақтың</w:t>
            </w:r>
            <w:proofErr w:type="spellEnd"/>
            <w:r w:rsidRPr="001116F9">
              <w:rPr>
                <w:color w:val="1E1E1E"/>
                <w:sz w:val="20"/>
                <w:szCs w:val="20"/>
              </w:rPr>
              <w:t xml:space="preserve"> </w:t>
            </w:r>
            <w:proofErr w:type="spellStart"/>
            <w:r w:rsidRPr="001116F9">
              <w:rPr>
                <w:color w:val="1E1E1E"/>
                <w:sz w:val="20"/>
                <w:szCs w:val="20"/>
              </w:rPr>
              <w:t>сыртқы</w:t>
            </w:r>
            <w:proofErr w:type="spellEnd"/>
            <w:r w:rsidRPr="001116F9">
              <w:rPr>
                <w:color w:val="1E1E1E"/>
                <w:sz w:val="20"/>
                <w:szCs w:val="20"/>
              </w:rPr>
              <w:t xml:space="preserve"> </w:t>
            </w:r>
            <w:proofErr w:type="spellStart"/>
            <w:r w:rsidRPr="001116F9">
              <w:rPr>
                <w:color w:val="1E1E1E"/>
                <w:sz w:val="20"/>
                <w:szCs w:val="20"/>
              </w:rPr>
              <w:t>экономикалық</w:t>
            </w:r>
            <w:proofErr w:type="spellEnd"/>
            <w:r w:rsidRPr="001116F9">
              <w:rPr>
                <w:color w:val="1E1E1E"/>
                <w:sz w:val="20"/>
                <w:szCs w:val="20"/>
              </w:rPr>
              <w:t xml:space="preserve"> </w:t>
            </w:r>
            <w:proofErr w:type="spellStart"/>
            <w:r w:rsidRPr="001116F9">
              <w:rPr>
                <w:color w:val="1E1E1E"/>
                <w:sz w:val="20"/>
                <w:szCs w:val="20"/>
              </w:rPr>
              <w:t>қызметі</w:t>
            </w:r>
            <w:proofErr w:type="gramStart"/>
            <w:r w:rsidRPr="001116F9">
              <w:rPr>
                <w:color w:val="1E1E1E"/>
                <w:sz w:val="20"/>
                <w:szCs w:val="20"/>
              </w:rPr>
              <w:t>нің</w:t>
            </w:r>
            <w:proofErr w:type="spellEnd"/>
            <w:r w:rsidRPr="001116F9">
              <w:rPr>
                <w:color w:val="1E1E1E"/>
                <w:sz w:val="20"/>
                <w:szCs w:val="20"/>
              </w:rPr>
              <w:t xml:space="preserve"> </w:t>
            </w:r>
            <w:proofErr w:type="spellStart"/>
            <w:r w:rsidRPr="001116F9">
              <w:rPr>
                <w:color w:val="1E1E1E"/>
                <w:sz w:val="20"/>
                <w:szCs w:val="20"/>
              </w:rPr>
              <w:t>б</w:t>
            </w:r>
            <w:proofErr w:type="gramEnd"/>
            <w:r w:rsidRPr="001116F9">
              <w:rPr>
                <w:color w:val="1E1E1E"/>
                <w:sz w:val="20"/>
                <w:szCs w:val="20"/>
              </w:rPr>
              <w:t>ірыңғай</w:t>
            </w:r>
            <w:proofErr w:type="spellEnd"/>
            <w:r w:rsidRPr="001116F9">
              <w:rPr>
                <w:color w:val="1E1E1E"/>
                <w:sz w:val="20"/>
                <w:szCs w:val="20"/>
              </w:rPr>
              <w:t xml:space="preserve"> </w:t>
            </w:r>
            <w:proofErr w:type="spellStart"/>
            <w:r w:rsidRPr="001116F9">
              <w:rPr>
                <w:color w:val="1E1E1E"/>
                <w:sz w:val="20"/>
                <w:szCs w:val="20"/>
              </w:rPr>
              <w:t>тауар</w:t>
            </w:r>
            <w:proofErr w:type="spellEnd"/>
            <w:r w:rsidRPr="001116F9">
              <w:rPr>
                <w:color w:val="1E1E1E"/>
                <w:sz w:val="20"/>
                <w:szCs w:val="20"/>
              </w:rPr>
              <w:t xml:space="preserve"> </w:t>
            </w:r>
            <w:proofErr w:type="spellStart"/>
            <w:r w:rsidRPr="001116F9">
              <w:rPr>
                <w:color w:val="1E1E1E"/>
                <w:sz w:val="20"/>
                <w:szCs w:val="20"/>
              </w:rPr>
              <w:t>номенклатурасы</w:t>
            </w:r>
            <w:proofErr w:type="spellEnd"/>
            <w:r w:rsidRPr="001116F9">
              <w:rPr>
                <w:color w:val="1E1E1E"/>
                <w:sz w:val="20"/>
                <w:szCs w:val="20"/>
              </w:rPr>
              <w:t xml:space="preserve">. </w:t>
            </w:r>
            <w:proofErr w:type="spellStart"/>
            <w:r w:rsidRPr="001116F9">
              <w:rPr>
                <w:color w:val="1E1E1E"/>
                <w:sz w:val="20"/>
                <w:szCs w:val="20"/>
              </w:rPr>
              <w:t>тауарларды</w:t>
            </w:r>
            <w:proofErr w:type="spellEnd"/>
            <w:r w:rsidRPr="001116F9">
              <w:rPr>
                <w:color w:val="1E1E1E"/>
                <w:sz w:val="20"/>
                <w:szCs w:val="20"/>
              </w:rPr>
              <w:t xml:space="preserve"> </w:t>
            </w:r>
            <w:proofErr w:type="spellStart"/>
            <w:r w:rsidRPr="001116F9">
              <w:rPr>
                <w:color w:val="1E1E1E"/>
                <w:sz w:val="20"/>
                <w:szCs w:val="20"/>
              </w:rPr>
              <w:t>сыныптау</w:t>
            </w:r>
            <w:proofErr w:type="spellEnd"/>
          </w:p>
        </w:tc>
        <w:tc>
          <w:tcPr>
            <w:tcW w:w="860" w:type="dxa"/>
            <w:shd w:val="clear" w:color="auto" w:fill="auto"/>
          </w:tcPr>
          <w:p w14:paraId="1D66F1E5" w14:textId="6225AD35" w:rsidR="00B375FE" w:rsidRPr="001116F9" w:rsidRDefault="00B375FE" w:rsidP="00B77F6B">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115AB077" w14:textId="77777777" w:rsidR="00B375FE" w:rsidRPr="001116F9" w:rsidRDefault="00B375FE" w:rsidP="00B77F6B">
            <w:pPr>
              <w:tabs>
                <w:tab w:val="left" w:pos="1276"/>
              </w:tabs>
              <w:jc w:val="center"/>
              <w:rPr>
                <w:b/>
                <w:sz w:val="20"/>
                <w:szCs w:val="20"/>
              </w:rPr>
            </w:pPr>
          </w:p>
        </w:tc>
      </w:tr>
      <w:tr w:rsidR="00A13687" w:rsidRPr="001116F9" w14:paraId="002DB181" w14:textId="77777777" w:rsidTr="00A13687">
        <w:trPr>
          <w:trHeight w:val="543"/>
        </w:trPr>
        <w:tc>
          <w:tcPr>
            <w:tcW w:w="1135" w:type="dxa"/>
            <w:vMerge/>
            <w:shd w:val="clear" w:color="auto" w:fill="auto"/>
          </w:tcPr>
          <w:p w14:paraId="641D2C32" w14:textId="77777777" w:rsidR="00A13687" w:rsidRPr="001116F9" w:rsidRDefault="00A13687" w:rsidP="00B77F6B">
            <w:pPr>
              <w:tabs>
                <w:tab w:val="left" w:pos="1276"/>
              </w:tabs>
              <w:jc w:val="center"/>
              <w:rPr>
                <w:sz w:val="20"/>
                <w:szCs w:val="20"/>
              </w:rPr>
            </w:pPr>
          </w:p>
        </w:tc>
        <w:tc>
          <w:tcPr>
            <w:tcW w:w="7787" w:type="dxa"/>
            <w:shd w:val="clear" w:color="auto" w:fill="auto"/>
          </w:tcPr>
          <w:p w14:paraId="1402A76A" w14:textId="06DF397A" w:rsidR="00A13687" w:rsidRPr="001116F9" w:rsidRDefault="00A13687" w:rsidP="007C6B2A">
            <w:pPr>
              <w:tabs>
                <w:tab w:val="left" w:pos="1276"/>
              </w:tabs>
              <w:rPr>
                <w:b/>
                <w:sz w:val="20"/>
                <w:szCs w:val="20"/>
              </w:rPr>
            </w:pPr>
            <w:r w:rsidRPr="001116F9">
              <w:rPr>
                <w:b/>
                <w:sz w:val="20"/>
                <w:szCs w:val="20"/>
              </w:rPr>
              <w:t>С</w:t>
            </w:r>
            <w:r w:rsidRPr="001116F9">
              <w:rPr>
                <w:b/>
                <w:sz w:val="20"/>
                <w:szCs w:val="20"/>
                <w:lang w:val="kk-KZ"/>
              </w:rPr>
              <w:t>С</w:t>
            </w:r>
            <w:r w:rsidRPr="001116F9">
              <w:rPr>
                <w:b/>
                <w:sz w:val="20"/>
                <w:szCs w:val="20"/>
              </w:rPr>
              <w:t xml:space="preserve"> 3.</w:t>
            </w:r>
            <w:r w:rsidRPr="001116F9">
              <w:rPr>
                <w:color w:val="FF0000"/>
                <w:sz w:val="20"/>
                <w:szCs w:val="20"/>
              </w:rPr>
              <w:t xml:space="preserve"> </w:t>
            </w:r>
            <w:proofErr w:type="spellStart"/>
            <w:r w:rsidRPr="001116F9">
              <w:rPr>
                <w:color w:val="1E1E1E"/>
                <w:sz w:val="20"/>
                <w:szCs w:val="20"/>
              </w:rPr>
              <w:t>Еуразиялық</w:t>
            </w:r>
            <w:proofErr w:type="spellEnd"/>
            <w:r w:rsidRPr="001116F9">
              <w:rPr>
                <w:color w:val="1E1E1E"/>
                <w:sz w:val="20"/>
                <w:szCs w:val="20"/>
              </w:rPr>
              <w:t xml:space="preserve"> </w:t>
            </w:r>
            <w:proofErr w:type="spellStart"/>
            <w:r w:rsidRPr="001116F9">
              <w:rPr>
                <w:color w:val="1E1E1E"/>
                <w:sz w:val="20"/>
                <w:szCs w:val="20"/>
              </w:rPr>
              <w:t>экономикалық</w:t>
            </w:r>
            <w:proofErr w:type="spellEnd"/>
            <w:r w:rsidRPr="001116F9">
              <w:rPr>
                <w:color w:val="1E1E1E"/>
                <w:sz w:val="20"/>
                <w:szCs w:val="20"/>
              </w:rPr>
              <w:t xml:space="preserve"> </w:t>
            </w:r>
            <w:proofErr w:type="spellStart"/>
            <w:r w:rsidRPr="001116F9">
              <w:rPr>
                <w:color w:val="1E1E1E"/>
                <w:sz w:val="20"/>
                <w:szCs w:val="20"/>
              </w:rPr>
              <w:t>одақтың</w:t>
            </w:r>
            <w:proofErr w:type="spellEnd"/>
            <w:r w:rsidRPr="001116F9">
              <w:rPr>
                <w:color w:val="1E1E1E"/>
                <w:sz w:val="20"/>
                <w:szCs w:val="20"/>
              </w:rPr>
              <w:t xml:space="preserve"> </w:t>
            </w:r>
            <w:proofErr w:type="spellStart"/>
            <w:r w:rsidRPr="001116F9">
              <w:rPr>
                <w:color w:val="1E1E1E"/>
                <w:sz w:val="20"/>
                <w:szCs w:val="20"/>
              </w:rPr>
              <w:t>сыртқы</w:t>
            </w:r>
            <w:proofErr w:type="spellEnd"/>
            <w:r w:rsidRPr="001116F9">
              <w:rPr>
                <w:color w:val="1E1E1E"/>
                <w:sz w:val="20"/>
                <w:szCs w:val="20"/>
              </w:rPr>
              <w:t xml:space="preserve"> </w:t>
            </w:r>
            <w:proofErr w:type="spellStart"/>
            <w:r w:rsidRPr="001116F9">
              <w:rPr>
                <w:color w:val="1E1E1E"/>
                <w:sz w:val="20"/>
                <w:szCs w:val="20"/>
              </w:rPr>
              <w:t>экономикалық</w:t>
            </w:r>
            <w:proofErr w:type="spellEnd"/>
            <w:r w:rsidRPr="001116F9">
              <w:rPr>
                <w:color w:val="1E1E1E"/>
                <w:sz w:val="20"/>
                <w:szCs w:val="20"/>
              </w:rPr>
              <w:t xml:space="preserve"> </w:t>
            </w:r>
            <w:proofErr w:type="spellStart"/>
            <w:r w:rsidRPr="001116F9">
              <w:rPr>
                <w:color w:val="1E1E1E"/>
                <w:sz w:val="20"/>
                <w:szCs w:val="20"/>
              </w:rPr>
              <w:t>қызметі</w:t>
            </w:r>
            <w:proofErr w:type="gramStart"/>
            <w:r w:rsidRPr="001116F9">
              <w:rPr>
                <w:color w:val="1E1E1E"/>
                <w:sz w:val="20"/>
                <w:szCs w:val="20"/>
              </w:rPr>
              <w:t>нің</w:t>
            </w:r>
            <w:proofErr w:type="spellEnd"/>
            <w:r w:rsidRPr="001116F9">
              <w:rPr>
                <w:color w:val="1E1E1E"/>
                <w:sz w:val="20"/>
                <w:szCs w:val="20"/>
              </w:rPr>
              <w:t xml:space="preserve"> </w:t>
            </w:r>
            <w:proofErr w:type="spellStart"/>
            <w:r w:rsidRPr="001116F9">
              <w:rPr>
                <w:color w:val="1E1E1E"/>
                <w:sz w:val="20"/>
                <w:szCs w:val="20"/>
              </w:rPr>
              <w:t>б</w:t>
            </w:r>
            <w:proofErr w:type="gramEnd"/>
            <w:r w:rsidRPr="001116F9">
              <w:rPr>
                <w:color w:val="1E1E1E"/>
                <w:sz w:val="20"/>
                <w:szCs w:val="20"/>
              </w:rPr>
              <w:t>ірыңғай</w:t>
            </w:r>
            <w:proofErr w:type="spellEnd"/>
            <w:r w:rsidRPr="001116F9">
              <w:rPr>
                <w:color w:val="1E1E1E"/>
                <w:sz w:val="20"/>
                <w:szCs w:val="20"/>
              </w:rPr>
              <w:t xml:space="preserve"> </w:t>
            </w:r>
            <w:proofErr w:type="spellStart"/>
            <w:r w:rsidRPr="001116F9">
              <w:rPr>
                <w:color w:val="1E1E1E"/>
                <w:sz w:val="20"/>
                <w:szCs w:val="20"/>
              </w:rPr>
              <w:t>тауар</w:t>
            </w:r>
            <w:proofErr w:type="spellEnd"/>
            <w:r w:rsidRPr="001116F9">
              <w:rPr>
                <w:color w:val="1E1E1E"/>
                <w:sz w:val="20"/>
                <w:szCs w:val="20"/>
              </w:rPr>
              <w:t xml:space="preserve"> </w:t>
            </w:r>
            <w:proofErr w:type="spellStart"/>
            <w:r w:rsidRPr="001116F9">
              <w:rPr>
                <w:color w:val="1E1E1E"/>
                <w:sz w:val="20"/>
                <w:szCs w:val="20"/>
              </w:rPr>
              <w:t>номенклатурасы</w:t>
            </w:r>
            <w:proofErr w:type="spellEnd"/>
            <w:r w:rsidRPr="001116F9">
              <w:rPr>
                <w:color w:val="1E1E1E"/>
                <w:sz w:val="20"/>
                <w:szCs w:val="20"/>
              </w:rPr>
              <w:t xml:space="preserve">. </w:t>
            </w:r>
            <w:proofErr w:type="spellStart"/>
            <w:r w:rsidRPr="001116F9">
              <w:rPr>
                <w:color w:val="1E1E1E"/>
                <w:sz w:val="20"/>
                <w:szCs w:val="20"/>
              </w:rPr>
              <w:t>тауарларды</w:t>
            </w:r>
            <w:proofErr w:type="spellEnd"/>
            <w:r w:rsidRPr="001116F9">
              <w:rPr>
                <w:color w:val="1E1E1E"/>
                <w:sz w:val="20"/>
                <w:szCs w:val="20"/>
              </w:rPr>
              <w:t xml:space="preserve"> </w:t>
            </w:r>
            <w:proofErr w:type="spellStart"/>
            <w:r w:rsidRPr="001116F9">
              <w:rPr>
                <w:color w:val="1E1E1E"/>
                <w:sz w:val="20"/>
                <w:szCs w:val="20"/>
              </w:rPr>
              <w:t>сыныптау</w:t>
            </w:r>
            <w:proofErr w:type="spellEnd"/>
          </w:p>
        </w:tc>
        <w:tc>
          <w:tcPr>
            <w:tcW w:w="860" w:type="dxa"/>
            <w:shd w:val="clear" w:color="auto" w:fill="auto"/>
          </w:tcPr>
          <w:p w14:paraId="72FACCF5" w14:textId="5A72ADFB" w:rsidR="00A13687" w:rsidRPr="001116F9" w:rsidRDefault="00A13687" w:rsidP="00B77F6B">
            <w:pPr>
              <w:tabs>
                <w:tab w:val="left" w:pos="1276"/>
              </w:tabs>
              <w:jc w:val="center"/>
              <w:rPr>
                <w:sz w:val="20"/>
                <w:szCs w:val="20"/>
                <w:lang w:val="kk-KZ"/>
              </w:rPr>
            </w:pPr>
            <w:r w:rsidRPr="001116F9">
              <w:rPr>
                <w:sz w:val="20"/>
                <w:szCs w:val="20"/>
                <w:lang w:val="kk-KZ"/>
              </w:rPr>
              <w:t>2</w:t>
            </w:r>
          </w:p>
        </w:tc>
        <w:tc>
          <w:tcPr>
            <w:tcW w:w="727" w:type="dxa"/>
            <w:shd w:val="clear" w:color="auto" w:fill="auto"/>
          </w:tcPr>
          <w:p w14:paraId="1A95CEDD" w14:textId="4F68C26E" w:rsidR="00A13687" w:rsidRPr="001116F9" w:rsidRDefault="00A13687" w:rsidP="00B77F6B">
            <w:pPr>
              <w:tabs>
                <w:tab w:val="left" w:pos="1276"/>
              </w:tabs>
              <w:jc w:val="center"/>
              <w:rPr>
                <w:sz w:val="20"/>
                <w:szCs w:val="20"/>
              </w:rPr>
            </w:pPr>
            <w:r w:rsidRPr="001116F9">
              <w:rPr>
                <w:sz w:val="20"/>
                <w:szCs w:val="20"/>
              </w:rPr>
              <w:t>10</w:t>
            </w:r>
          </w:p>
        </w:tc>
      </w:tr>
      <w:tr w:rsidR="008642A4" w:rsidRPr="001116F9" w14:paraId="2FB2EF9C" w14:textId="77777777" w:rsidTr="001A6AA6">
        <w:tc>
          <w:tcPr>
            <w:tcW w:w="1135" w:type="dxa"/>
            <w:vMerge w:val="restart"/>
            <w:shd w:val="clear" w:color="auto" w:fill="auto"/>
          </w:tcPr>
          <w:p w14:paraId="6D3145A1" w14:textId="77777777" w:rsidR="008642A4" w:rsidRPr="001116F9" w:rsidRDefault="008642A4" w:rsidP="00B77F6B">
            <w:pPr>
              <w:tabs>
                <w:tab w:val="left" w:pos="1276"/>
              </w:tabs>
              <w:jc w:val="center"/>
              <w:rPr>
                <w:sz w:val="20"/>
                <w:szCs w:val="20"/>
              </w:rPr>
            </w:pPr>
            <w:r w:rsidRPr="001116F9">
              <w:rPr>
                <w:sz w:val="20"/>
                <w:szCs w:val="20"/>
              </w:rPr>
              <w:t>4</w:t>
            </w:r>
          </w:p>
        </w:tc>
        <w:tc>
          <w:tcPr>
            <w:tcW w:w="7787" w:type="dxa"/>
            <w:shd w:val="clear" w:color="auto" w:fill="auto"/>
          </w:tcPr>
          <w:p w14:paraId="16491D9D" w14:textId="482D07E9" w:rsidR="008642A4" w:rsidRPr="001116F9" w:rsidRDefault="00885248" w:rsidP="00B77F6B">
            <w:pPr>
              <w:tabs>
                <w:tab w:val="left" w:pos="1276"/>
              </w:tabs>
              <w:rPr>
                <w:b/>
                <w:sz w:val="20"/>
                <w:szCs w:val="20"/>
              </w:rPr>
            </w:pPr>
            <w:r w:rsidRPr="001116F9">
              <w:rPr>
                <w:b/>
                <w:sz w:val="20"/>
                <w:szCs w:val="20"/>
                <w:lang w:val="kk-KZ"/>
              </w:rPr>
              <w:t>Д</w:t>
            </w:r>
            <w:r w:rsidR="008642A4" w:rsidRPr="001116F9">
              <w:rPr>
                <w:b/>
                <w:sz w:val="20"/>
                <w:szCs w:val="20"/>
                <w:lang w:val="kk-KZ"/>
              </w:rPr>
              <w:t xml:space="preserve"> </w:t>
            </w:r>
            <w:r w:rsidR="008642A4" w:rsidRPr="001116F9">
              <w:rPr>
                <w:b/>
                <w:sz w:val="20"/>
                <w:szCs w:val="20"/>
              </w:rPr>
              <w:t>4.</w:t>
            </w:r>
            <w:r w:rsidR="008642A4" w:rsidRPr="001116F9">
              <w:rPr>
                <w:color w:val="FF0000"/>
                <w:sz w:val="20"/>
                <w:szCs w:val="20"/>
              </w:rPr>
              <w:t xml:space="preserve"> </w:t>
            </w:r>
            <w:proofErr w:type="spellStart"/>
            <w:r w:rsidR="00231DEC" w:rsidRPr="001116F9">
              <w:rPr>
                <w:bCs/>
                <w:color w:val="1E1E1E"/>
                <w:sz w:val="20"/>
                <w:szCs w:val="20"/>
              </w:rPr>
              <w:t>Еуразиялық</w:t>
            </w:r>
            <w:proofErr w:type="spellEnd"/>
            <w:r w:rsidR="00231DEC" w:rsidRPr="001116F9">
              <w:rPr>
                <w:bCs/>
                <w:color w:val="1E1E1E"/>
                <w:sz w:val="20"/>
                <w:szCs w:val="20"/>
              </w:rPr>
              <w:t xml:space="preserve"> </w:t>
            </w:r>
            <w:proofErr w:type="spellStart"/>
            <w:r w:rsidR="00231DEC" w:rsidRPr="001116F9">
              <w:rPr>
                <w:bCs/>
                <w:color w:val="1E1E1E"/>
                <w:sz w:val="20"/>
                <w:szCs w:val="20"/>
              </w:rPr>
              <w:t>экономикалық</w:t>
            </w:r>
            <w:proofErr w:type="spellEnd"/>
            <w:r w:rsidR="00231DEC" w:rsidRPr="001116F9">
              <w:rPr>
                <w:bCs/>
                <w:color w:val="1E1E1E"/>
                <w:sz w:val="20"/>
                <w:szCs w:val="20"/>
              </w:rPr>
              <w:t xml:space="preserve"> </w:t>
            </w:r>
            <w:proofErr w:type="spellStart"/>
            <w:r w:rsidR="00231DEC" w:rsidRPr="001116F9">
              <w:rPr>
                <w:bCs/>
                <w:color w:val="1E1E1E"/>
                <w:sz w:val="20"/>
                <w:szCs w:val="20"/>
              </w:rPr>
              <w:t>одақтың</w:t>
            </w:r>
            <w:proofErr w:type="spellEnd"/>
            <w:r w:rsidR="00231DEC" w:rsidRPr="001116F9">
              <w:rPr>
                <w:bCs/>
                <w:color w:val="1E1E1E"/>
                <w:sz w:val="20"/>
                <w:szCs w:val="20"/>
              </w:rPr>
              <w:t xml:space="preserve"> </w:t>
            </w:r>
            <w:proofErr w:type="spellStart"/>
            <w:r w:rsidR="00231DEC" w:rsidRPr="001116F9">
              <w:rPr>
                <w:bCs/>
                <w:color w:val="1E1E1E"/>
                <w:sz w:val="20"/>
                <w:szCs w:val="20"/>
              </w:rPr>
              <w:t>сыртқы</w:t>
            </w:r>
            <w:proofErr w:type="spellEnd"/>
            <w:r w:rsidR="00231DEC" w:rsidRPr="001116F9">
              <w:rPr>
                <w:bCs/>
                <w:color w:val="1E1E1E"/>
                <w:sz w:val="20"/>
                <w:szCs w:val="20"/>
              </w:rPr>
              <w:t xml:space="preserve"> </w:t>
            </w:r>
            <w:proofErr w:type="spellStart"/>
            <w:r w:rsidR="00231DEC" w:rsidRPr="001116F9">
              <w:rPr>
                <w:bCs/>
                <w:color w:val="1E1E1E"/>
                <w:sz w:val="20"/>
                <w:szCs w:val="20"/>
              </w:rPr>
              <w:t>экономикалық</w:t>
            </w:r>
            <w:proofErr w:type="spellEnd"/>
            <w:r w:rsidR="00231DEC" w:rsidRPr="001116F9">
              <w:rPr>
                <w:bCs/>
                <w:color w:val="1E1E1E"/>
                <w:sz w:val="20"/>
                <w:szCs w:val="20"/>
              </w:rPr>
              <w:t xml:space="preserve"> </w:t>
            </w:r>
            <w:proofErr w:type="spellStart"/>
            <w:r w:rsidR="00231DEC" w:rsidRPr="001116F9">
              <w:rPr>
                <w:bCs/>
                <w:color w:val="1E1E1E"/>
                <w:sz w:val="20"/>
                <w:szCs w:val="20"/>
              </w:rPr>
              <w:t>қызметі</w:t>
            </w:r>
            <w:proofErr w:type="gramStart"/>
            <w:r w:rsidR="00231DEC" w:rsidRPr="001116F9">
              <w:rPr>
                <w:bCs/>
                <w:color w:val="1E1E1E"/>
                <w:sz w:val="20"/>
                <w:szCs w:val="20"/>
              </w:rPr>
              <w:t>нің</w:t>
            </w:r>
            <w:proofErr w:type="spellEnd"/>
            <w:r w:rsidR="00231DEC" w:rsidRPr="001116F9">
              <w:rPr>
                <w:bCs/>
                <w:color w:val="1E1E1E"/>
                <w:sz w:val="20"/>
                <w:szCs w:val="20"/>
              </w:rPr>
              <w:t xml:space="preserve"> </w:t>
            </w:r>
            <w:proofErr w:type="spellStart"/>
            <w:r w:rsidR="00231DEC" w:rsidRPr="001116F9">
              <w:rPr>
                <w:bCs/>
                <w:color w:val="1E1E1E"/>
                <w:sz w:val="20"/>
                <w:szCs w:val="20"/>
              </w:rPr>
              <w:t>б</w:t>
            </w:r>
            <w:proofErr w:type="gramEnd"/>
            <w:r w:rsidR="00231DEC" w:rsidRPr="001116F9">
              <w:rPr>
                <w:bCs/>
                <w:color w:val="1E1E1E"/>
                <w:sz w:val="20"/>
                <w:szCs w:val="20"/>
              </w:rPr>
              <w:t>ірыңғай</w:t>
            </w:r>
            <w:proofErr w:type="spellEnd"/>
            <w:r w:rsidR="00231DEC" w:rsidRPr="001116F9">
              <w:rPr>
                <w:bCs/>
                <w:color w:val="1E1E1E"/>
                <w:sz w:val="20"/>
                <w:szCs w:val="20"/>
              </w:rPr>
              <w:t xml:space="preserve"> </w:t>
            </w:r>
            <w:proofErr w:type="spellStart"/>
            <w:r w:rsidR="00231DEC" w:rsidRPr="001116F9">
              <w:rPr>
                <w:bCs/>
                <w:color w:val="1E1E1E"/>
                <w:sz w:val="20"/>
                <w:szCs w:val="20"/>
              </w:rPr>
              <w:t>тауар</w:t>
            </w:r>
            <w:proofErr w:type="spellEnd"/>
            <w:r w:rsidR="00231DEC" w:rsidRPr="001116F9">
              <w:rPr>
                <w:bCs/>
                <w:color w:val="1E1E1E"/>
                <w:sz w:val="20"/>
                <w:szCs w:val="20"/>
              </w:rPr>
              <w:t xml:space="preserve"> </w:t>
            </w:r>
            <w:proofErr w:type="spellStart"/>
            <w:r w:rsidR="00231DEC" w:rsidRPr="001116F9">
              <w:rPr>
                <w:bCs/>
                <w:color w:val="1E1E1E"/>
                <w:sz w:val="20"/>
                <w:szCs w:val="20"/>
              </w:rPr>
              <w:t>номенклатурасы</w:t>
            </w:r>
            <w:proofErr w:type="spellEnd"/>
            <w:r w:rsidR="00231DEC" w:rsidRPr="001116F9">
              <w:rPr>
                <w:bCs/>
                <w:color w:val="1E1E1E"/>
                <w:sz w:val="20"/>
                <w:szCs w:val="20"/>
              </w:rPr>
              <w:t xml:space="preserve">. </w:t>
            </w:r>
            <w:proofErr w:type="spellStart"/>
            <w:r w:rsidR="00231DEC" w:rsidRPr="001116F9">
              <w:rPr>
                <w:bCs/>
                <w:color w:val="1E1E1E"/>
                <w:sz w:val="20"/>
                <w:szCs w:val="20"/>
              </w:rPr>
              <w:t>тауарларды</w:t>
            </w:r>
            <w:proofErr w:type="spellEnd"/>
            <w:r w:rsidR="00231DEC" w:rsidRPr="001116F9">
              <w:rPr>
                <w:bCs/>
                <w:color w:val="1E1E1E"/>
                <w:sz w:val="20"/>
                <w:szCs w:val="20"/>
              </w:rPr>
              <w:t xml:space="preserve"> </w:t>
            </w:r>
            <w:proofErr w:type="spellStart"/>
            <w:r w:rsidR="00231DEC" w:rsidRPr="001116F9">
              <w:rPr>
                <w:bCs/>
                <w:color w:val="1E1E1E"/>
                <w:sz w:val="20"/>
                <w:szCs w:val="20"/>
              </w:rPr>
              <w:t>сыныптау</w:t>
            </w:r>
            <w:proofErr w:type="spellEnd"/>
          </w:p>
        </w:tc>
        <w:tc>
          <w:tcPr>
            <w:tcW w:w="860" w:type="dxa"/>
            <w:shd w:val="clear" w:color="auto" w:fill="auto"/>
          </w:tcPr>
          <w:p w14:paraId="0E01C7B6" w14:textId="7C896D51" w:rsidR="008642A4" w:rsidRPr="001116F9" w:rsidRDefault="00635353" w:rsidP="00B77F6B">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75574304" w14:textId="77777777" w:rsidR="008642A4" w:rsidRPr="001116F9" w:rsidRDefault="008642A4" w:rsidP="00B77F6B">
            <w:pPr>
              <w:tabs>
                <w:tab w:val="left" w:pos="1276"/>
              </w:tabs>
              <w:jc w:val="center"/>
              <w:rPr>
                <w:b/>
                <w:sz w:val="20"/>
                <w:szCs w:val="20"/>
              </w:rPr>
            </w:pPr>
          </w:p>
        </w:tc>
      </w:tr>
      <w:tr w:rsidR="008642A4" w:rsidRPr="001116F9" w14:paraId="39F94F37" w14:textId="77777777" w:rsidTr="001A6AA6">
        <w:tc>
          <w:tcPr>
            <w:tcW w:w="1135" w:type="dxa"/>
            <w:vMerge/>
            <w:shd w:val="clear" w:color="auto" w:fill="auto"/>
          </w:tcPr>
          <w:p w14:paraId="7E9EF096" w14:textId="77777777" w:rsidR="008642A4" w:rsidRPr="001116F9" w:rsidRDefault="008642A4" w:rsidP="00B77F6B">
            <w:pPr>
              <w:tabs>
                <w:tab w:val="left" w:pos="1276"/>
              </w:tabs>
              <w:jc w:val="center"/>
              <w:rPr>
                <w:sz w:val="20"/>
                <w:szCs w:val="20"/>
              </w:rPr>
            </w:pPr>
          </w:p>
        </w:tc>
        <w:tc>
          <w:tcPr>
            <w:tcW w:w="7787" w:type="dxa"/>
            <w:shd w:val="clear" w:color="auto" w:fill="auto"/>
          </w:tcPr>
          <w:p w14:paraId="32809E2F" w14:textId="3296168F" w:rsidR="008642A4" w:rsidRPr="001116F9" w:rsidRDefault="008642A4" w:rsidP="00B77F6B">
            <w:pPr>
              <w:tabs>
                <w:tab w:val="left" w:pos="1276"/>
              </w:tabs>
              <w:rPr>
                <w:b/>
                <w:sz w:val="20"/>
                <w:szCs w:val="20"/>
              </w:rPr>
            </w:pPr>
            <w:r w:rsidRPr="001116F9">
              <w:rPr>
                <w:b/>
                <w:sz w:val="20"/>
                <w:szCs w:val="20"/>
              </w:rPr>
              <w:t>С</w:t>
            </w:r>
            <w:r w:rsidR="00885248" w:rsidRPr="001116F9">
              <w:rPr>
                <w:b/>
                <w:sz w:val="20"/>
                <w:szCs w:val="20"/>
                <w:lang w:val="kk-KZ"/>
              </w:rPr>
              <w:t>С</w:t>
            </w:r>
            <w:r w:rsidRPr="001116F9">
              <w:rPr>
                <w:b/>
                <w:sz w:val="20"/>
                <w:szCs w:val="20"/>
              </w:rPr>
              <w:t xml:space="preserve"> 4.</w:t>
            </w:r>
            <w:r w:rsidRPr="001116F9">
              <w:rPr>
                <w:color w:val="FF0000"/>
                <w:sz w:val="20"/>
                <w:szCs w:val="20"/>
              </w:rPr>
              <w:t xml:space="preserve"> </w:t>
            </w:r>
            <w:proofErr w:type="spellStart"/>
            <w:r w:rsidR="00231DEC" w:rsidRPr="001116F9">
              <w:rPr>
                <w:bCs/>
                <w:color w:val="1E1E1E"/>
                <w:sz w:val="20"/>
                <w:szCs w:val="20"/>
              </w:rPr>
              <w:t>Еуразиялық</w:t>
            </w:r>
            <w:proofErr w:type="spellEnd"/>
            <w:r w:rsidR="00231DEC" w:rsidRPr="001116F9">
              <w:rPr>
                <w:bCs/>
                <w:color w:val="1E1E1E"/>
                <w:sz w:val="20"/>
                <w:szCs w:val="20"/>
              </w:rPr>
              <w:t xml:space="preserve"> </w:t>
            </w:r>
            <w:proofErr w:type="spellStart"/>
            <w:r w:rsidR="00231DEC" w:rsidRPr="001116F9">
              <w:rPr>
                <w:bCs/>
                <w:color w:val="1E1E1E"/>
                <w:sz w:val="20"/>
                <w:szCs w:val="20"/>
              </w:rPr>
              <w:t>экономикалық</w:t>
            </w:r>
            <w:proofErr w:type="spellEnd"/>
            <w:r w:rsidR="00231DEC" w:rsidRPr="001116F9">
              <w:rPr>
                <w:bCs/>
                <w:color w:val="1E1E1E"/>
                <w:sz w:val="20"/>
                <w:szCs w:val="20"/>
              </w:rPr>
              <w:t xml:space="preserve"> </w:t>
            </w:r>
            <w:proofErr w:type="spellStart"/>
            <w:r w:rsidR="00231DEC" w:rsidRPr="001116F9">
              <w:rPr>
                <w:bCs/>
                <w:color w:val="1E1E1E"/>
                <w:sz w:val="20"/>
                <w:szCs w:val="20"/>
              </w:rPr>
              <w:t>одақтың</w:t>
            </w:r>
            <w:proofErr w:type="spellEnd"/>
            <w:r w:rsidR="00231DEC" w:rsidRPr="001116F9">
              <w:rPr>
                <w:bCs/>
                <w:color w:val="1E1E1E"/>
                <w:sz w:val="20"/>
                <w:szCs w:val="20"/>
              </w:rPr>
              <w:t xml:space="preserve"> </w:t>
            </w:r>
            <w:proofErr w:type="spellStart"/>
            <w:r w:rsidR="00231DEC" w:rsidRPr="001116F9">
              <w:rPr>
                <w:bCs/>
                <w:color w:val="1E1E1E"/>
                <w:sz w:val="20"/>
                <w:szCs w:val="20"/>
              </w:rPr>
              <w:t>сыртқы</w:t>
            </w:r>
            <w:proofErr w:type="spellEnd"/>
            <w:r w:rsidR="00231DEC" w:rsidRPr="001116F9">
              <w:rPr>
                <w:bCs/>
                <w:color w:val="1E1E1E"/>
                <w:sz w:val="20"/>
                <w:szCs w:val="20"/>
              </w:rPr>
              <w:t xml:space="preserve"> </w:t>
            </w:r>
            <w:proofErr w:type="spellStart"/>
            <w:r w:rsidR="00231DEC" w:rsidRPr="001116F9">
              <w:rPr>
                <w:bCs/>
                <w:color w:val="1E1E1E"/>
                <w:sz w:val="20"/>
                <w:szCs w:val="20"/>
              </w:rPr>
              <w:t>экономикалық</w:t>
            </w:r>
            <w:proofErr w:type="spellEnd"/>
            <w:r w:rsidR="00231DEC" w:rsidRPr="001116F9">
              <w:rPr>
                <w:bCs/>
                <w:color w:val="1E1E1E"/>
                <w:sz w:val="20"/>
                <w:szCs w:val="20"/>
              </w:rPr>
              <w:t xml:space="preserve"> </w:t>
            </w:r>
            <w:proofErr w:type="spellStart"/>
            <w:r w:rsidR="00231DEC" w:rsidRPr="001116F9">
              <w:rPr>
                <w:bCs/>
                <w:color w:val="1E1E1E"/>
                <w:sz w:val="20"/>
                <w:szCs w:val="20"/>
              </w:rPr>
              <w:t>қызметі</w:t>
            </w:r>
            <w:proofErr w:type="gramStart"/>
            <w:r w:rsidR="00231DEC" w:rsidRPr="001116F9">
              <w:rPr>
                <w:bCs/>
                <w:color w:val="1E1E1E"/>
                <w:sz w:val="20"/>
                <w:szCs w:val="20"/>
              </w:rPr>
              <w:t>нің</w:t>
            </w:r>
            <w:proofErr w:type="spellEnd"/>
            <w:r w:rsidR="00231DEC" w:rsidRPr="001116F9">
              <w:rPr>
                <w:bCs/>
                <w:color w:val="1E1E1E"/>
                <w:sz w:val="20"/>
                <w:szCs w:val="20"/>
              </w:rPr>
              <w:t xml:space="preserve"> </w:t>
            </w:r>
            <w:proofErr w:type="spellStart"/>
            <w:r w:rsidR="00231DEC" w:rsidRPr="001116F9">
              <w:rPr>
                <w:bCs/>
                <w:color w:val="1E1E1E"/>
                <w:sz w:val="20"/>
                <w:szCs w:val="20"/>
              </w:rPr>
              <w:t>б</w:t>
            </w:r>
            <w:proofErr w:type="gramEnd"/>
            <w:r w:rsidR="00231DEC" w:rsidRPr="001116F9">
              <w:rPr>
                <w:bCs/>
                <w:color w:val="1E1E1E"/>
                <w:sz w:val="20"/>
                <w:szCs w:val="20"/>
              </w:rPr>
              <w:t>ірыңғай</w:t>
            </w:r>
            <w:proofErr w:type="spellEnd"/>
            <w:r w:rsidR="00231DEC" w:rsidRPr="001116F9">
              <w:rPr>
                <w:bCs/>
                <w:color w:val="1E1E1E"/>
                <w:sz w:val="20"/>
                <w:szCs w:val="20"/>
              </w:rPr>
              <w:t xml:space="preserve"> </w:t>
            </w:r>
            <w:proofErr w:type="spellStart"/>
            <w:r w:rsidR="00231DEC" w:rsidRPr="001116F9">
              <w:rPr>
                <w:bCs/>
                <w:color w:val="1E1E1E"/>
                <w:sz w:val="20"/>
                <w:szCs w:val="20"/>
              </w:rPr>
              <w:t>тауар</w:t>
            </w:r>
            <w:proofErr w:type="spellEnd"/>
            <w:r w:rsidR="00231DEC" w:rsidRPr="001116F9">
              <w:rPr>
                <w:bCs/>
                <w:color w:val="1E1E1E"/>
                <w:sz w:val="20"/>
                <w:szCs w:val="20"/>
              </w:rPr>
              <w:t xml:space="preserve"> </w:t>
            </w:r>
            <w:proofErr w:type="spellStart"/>
            <w:r w:rsidR="00231DEC" w:rsidRPr="001116F9">
              <w:rPr>
                <w:bCs/>
                <w:color w:val="1E1E1E"/>
                <w:sz w:val="20"/>
                <w:szCs w:val="20"/>
              </w:rPr>
              <w:t>номенклатурасы</w:t>
            </w:r>
            <w:proofErr w:type="spellEnd"/>
            <w:r w:rsidR="00231DEC" w:rsidRPr="001116F9">
              <w:rPr>
                <w:bCs/>
                <w:color w:val="1E1E1E"/>
                <w:sz w:val="20"/>
                <w:szCs w:val="20"/>
              </w:rPr>
              <w:t xml:space="preserve">. </w:t>
            </w:r>
            <w:proofErr w:type="spellStart"/>
            <w:r w:rsidR="00231DEC" w:rsidRPr="001116F9">
              <w:rPr>
                <w:bCs/>
                <w:color w:val="1E1E1E"/>
                <w:sz w:val="20"/>
                <w:szCs w:val="20"/>
              </w:rPr>
              <w:t>тауарларды</w:t>
            </w:r>
            <w:proofErr w:type="spellEnd"/>
            <w:r w:rsidR="00231DEC" w:rsidRPr="001116F9">
              <w:rPr>
                <w:bCs/>
                <w:color w:val="1E1E1E"/>
                <w:sz w:val="20"/>
                <w:szCs w:val="20"/>
              </w:rPr>
              <w:t xml:space="preserve"> </w:t>
            </w:r>
            <w:proofErr w:type="spellStart"/>
            <w:r w:rsidR="00231DEC" w:rsidRPr="001116F9">
              <w:rPr>
                <w:bCs/>
                <w:color w:val="1E1E1E"/>
                <w:sz w:val="20"/>
                <w:szCs w:val="20"/>
              </w:rPr>
              <w:t>сыныптау</w:t>
            </w:r>
            <w:proofErr w:type="spellEnd"/>
          </w:p>
        </w:tc>
        <w:tc>
          <w:tcPr>
            <w:tcW w:w="860" w:type="dxa"/>
            <w:shd w:val="clear" w:color="auto" w:fill="auto"/>
          </w:tcPr>
          <w:p w14:paraId="0B4135F0" w14:textId="3F33B549" w:rsidR="008642A4" w:rsidRPr="001116F9" w:rsidRDefault="00635353" w:rsidP="00B77F6B">
            <w:pPr>
              <w:tabs>
                <w:tab w:val="left" w:pos="1276"/>
              </w:tabs>
              <w:jc w:val="center"/>
              <w:rPr>
                <w:sz w:val="20"/>
                <w:szCs w:val="20"/>
                <w:lang w:val="kk-KZ"/>
              </w:rPr>
            </w:pPr>
            <w:r w:rsidRPr="001116F9">
              <w:rPr>
                <w:sz w:val="20"/>
                <w:szCs w:val="20"/>
                <w:lang w:val="kk-KZ"/>
              </w:rPr>
              <w:t>2</w:t>
            </w:r>
          </w:p>
        </w:tc>
        <w:tc>
          <w:tcPr>
            <w:tcW w:w="727" w:type="dxa"/>
            <w:shd w:val="clear" w:color="auto" w:fill="auto"/>
          </w:tcPr>
          <w:p w14:paraId="5FBEE8E4" w14:textId="3D8441CD" w:rsidR="008642A4" w:rsidRPr="001116F9" w:rsidRDefault="006E556D" w:rsidP="00B77F6B">
            <w:pPr>
              <w:tabs>
                <w:tab w:val="left" w:pos="1276"/>
              </w:tabs>
              <w:jc w:val="center"/>
              <w:rPr>
                <w:sz w:val="20"/>
                <w:szCs w:val="20"/>
              </w:rPr>
            </w:pPr>
            <w:r w:rsidRPr="001116F9">
              <w:rPr>
                <w:sz w:val="20"/>
                <w:szCs w:val="20"/>
              </w:rPr>
              <w:t>10</w:t>
            </w:r>
          </w:p>
        </w:tc>
      </w:tr>
      <w:tr w:rsidR="008642A4" w:rsidRPr="001116F9" w14:paraId="42446622" w14:textId="77777777" w:rsidTr="001A6AA6">
        <w:tc>
          <w:tcPr>
            <w:tcW w:w="1135" w:type="dxa"/>
            <w:vMerge/>
            <w:shd w:val="clear" w:color="auto" w:fill="auto"/>
          </w:tcPr>
          <w:p w14:paraId="2C60C966" w14:textId="77777777" w:rsidR="008642A4" w:rsidRPr="001116F9" w:rsidRDefault="008642A4" w:rsidP="00B77F6B">
            <w:pPr>
              <w:tabs>
                <w:tab w:val="left" w:pos="1276"/>
              </w:tabs>
              <w:jc w:val="center"/>
              <w:rPr>
                <w:sz w:val="20"/>
                <w:szCs w:val="20"/>
              </w:rPr>
            </w:pPr>
          </w:p>
        </w:tc>
        <w:tc>
          <w:tcPr>
            <w:tcW w:w="7787" w:type="dxa"/>
            <w:shd w:val="clear" w:color="auto" w:fill="auto"/>
          </w:tcPr>
          <w:p w14:paraId="3C3804E6" w14:textId="625719AA" w:rsidR="00231DEC" w:rsidRPr="001116F9" w:rsidRDefault="00231DEC" w:rsidP="00231DEC">
            <w:pPr>
              <w:jc w:val="both"/>
              <w:rPr>
                <w:rFonts w:eastAsia="Calibri"/>
                <w:sz w:val="20"/>
                <w:szCs w:val="20"/>
                <w:lang w:val="kk-KZ"/>
              </w:rPr>
            </w:pPr>
            <w:r w:rsidRPr="001116F9">
              <w:rPr>
                <w:rFonts w:eastAsia="Calibri"/>
                <w:b/>
                <w:sz w:val="20"/>
                <w:szCs w:val="20"/>
                <w:lang w:val="kk-KZ"/>
              </w:rPr>
              <w:t>ОБӨЖ</w:t>
            </w:r>
            <w:r w:rsidRPr="001116F9">
              <w:rPr>
                <w:rFonts w:eastAsia="Calibri"/>
                <w:b/>
                <w:sz w:val="20"/>
                <w:szCs w:val="20"/>
              </w:rPr>
              <w:t xml:space="preserve"> 2. </w:t>
            </w:r>
            <w:r w:rsidRPr="001116F9">
              <w:rPr>
                <w:rFonts w:eastAsia="Calibri"/>
                <w:sz w:val="20"/>
                <w:szCs w:val="20"/>
                <w:lang w:val="kk-KZ"/>
              </w:rPr>
              <w:t>ҚР сыртқы саудасы</w:t>
            </w:r>
          </w:p>
          <w:p w14:paraId="4C20C0F9" w14:textId="77777777" w:rsidR="00231DEC" w:rsidRPr="001116F9" w:rsidRDefault="00231DEC" w:rsidP="00231DEC">
            <w:pPr>
              <w:jc w:val="both"/>
              <w:rPr>
                <w:rFonts w:eastAsia="Calibri"/>
                <w:sz w:val="20"/>
                <w:szCs w:val="20"/>
                <w:lang w:val="kk-KZ"/>
              </w:rPr>
            </w:pPr>
            <w:r w:rsidRPr="001116F9">
              <w:rPr>
                <w:rFonts w:eastAsia="Calibri"/>
                <w:sz w:val="20"/>
                <w:szCs w:val="20"/>
                <w:lang w:val="kk-KZ"/>
              </w:rPr>
              <w:t>2. ҚР сыртқы саясаты.</w:t>
            </w:r>
          </w:p>
          <w:p w14:paraId="181B0E6C" w14:textId="1F97ECFF" w:rsidR="008642A4" w:rsidRPr="001116F9" w:rsidRDefault="00231DEC" w:rsidP="00231DEC">
            <w:pPr>
              <w:tabs>
                <w:tab w:val="left" w:pos="1276"/>
              </w:tabs>
              <w:rPr>
                <w:b/>
                <w:sz w:val="20"/>
                <w:szCs w:val="20"/>
                <w:lang w:val="kk-KZ"/>
              </w:rPr>
            </w:pPr>
            <w:r w:rsidRPr="001116F9">
              <w:rPr>
                <w:rFonts w:eastAsia="Calibri"/>
                <w:sz w:val="20"/>
                <w:szCs w:val="20"/>
                <w:lang w:val="kk-KZ"/>
              </w:rPr>
              <w:t xml:space="preserve">3. ҚР кеден ісінің қалыптасуы мен дамуы  </w:t>
            </w:r>
          </w:p>
        </w:tc>
        <w:tc>
          <w:tcPr>
            <w:tcW w:w="860" w:type="dxa"/>
            <w:shd w:val="clear" w:color="auto" w:fill="auto"/>
          </w:tcPr>
          <w:p w14:paraId="6104F9D5" w14:textId="77777777" w:rsidR="008642A4" w:rsidRPr="001116F9" w:rsidRDefault="008642A4" w:rsidP="00B77F6B">
            <w:pPr>
              <w:tabs>
                <w:tab w:val="left" w:pos="1276"/>
              </w:tabs>
              <w:jc w:val="center"/>
              <w:rPr>
                <w:sz w:val="20"/>
                <w:szCs w:val="20"/>
                <w:lang w:val="kk-KZ"/>
              </w:rPr>
            </w:pPr>
          </w:p>
        </w:tc>
        <w:tc>
          <w:tcPr>
            <w:tcW w:w="727" w:type="dxa"/>
            <w:shd w:val="clear" w:color="auto" w:fill="auto"/>
          </w:tcPr>
          <w:p w14:paraId="16F14DDA" w14:textId="01E95362" w:rsidR="008642A4" w:rsidRPr="001116F9" w:rsidRDefault="006E556D" w:rsidP="006E556D">
            <w:pPr>
              <w:tabs>
                <w:tab w:val="center" w:pos="255"/>
                <w:tab w:val="left" w:pos="1276"/>
              </w:tabs>
              <w:rPr>
                <w:sz w:val="20"/>
                <w:szCs w:val="20"/>
                <w:lang w:val="kk-KZ"/>
              </w:rPr>
            </w:pPr>
            <w:r w:rsidRPr="001116F9">
              <w:rPr>
                <w:sz w:val="20"/>
                <w:szCs w:val="20"/>
                <w:lang w:val="kk-KZ"/>
              </w:rPr>
              <w:t>15</w:t>
            </w:r>
          </w:p>
        </w:tc>
      </w:tr>
      <w:tr w:rsidR="001A6AA6" w:rsidRPr="001116F9" w14:paraId="79B99EA4" w14:textId="77777777" w:rsidTr="001A6AA6">
        <w:tc>
          <w:tcPr>
            <w:tcW w:w="1135" w:type="dxa"/>
            <w:vMerge w:val="restart"/>
            <w:shd w:val="clear" w:color="auto" w:fill="auto"/>
          </w:tcPr>
          <w:p w14:paraId="12BC35DB" w14:textId="77777777" w:rsidR="008642A4" w:rsidRPr="001116F9" w:rsidRDefault="008642A4" w:rsidP="00B77F6B">
            <w:pPr>
              <w:tabs>
                <w:tab w:val="left" w:pos="1276"/>
              </w:tabs>
              <w:jc w:val="center"/>
              <w:rPr>
                <w:sz w:val="20"/>
                <w:szCs w:val="20"/>
              </w:rPr>
            </w:pPr>
            <w:r w:rsidRPr="001116F9">
              <w:rPr>
                <w:sz w:val="20"/>
                <w:szCs w:val="20"/>
              </w:rPr>
              <w:t>5</w:t>
            </w:r>
          </w:p>
        </w:tc>
        <w:tc>
          <w:tcPr>
            <w:tcW w:w="7787" w:type="dxa"/>
            <w:shd w:val="clear" w:color="auto" w:fill="auto"/>
          </w:tcPr>
          <w:p w14:paraId="596AD0AC" w14:textId="2B11156C" w:rsidR="008642A4" w:rsidRPr="001116F9" w:rsidRDefault="00885248" w:rsidP="00B77F6B">
            <w:pPr>
              <w:tabs>
                <w:tab w:val="left" w:pos="1276"/>
              </w:tabs>
              <w:rPr>
                <w:b/>
                <w:sz w:val="20"/>
                <w:szCs w:val="20"/>
              </w:rPr>
            </w:pPr>
            <w:r w:rsidRPr="001116F9">
              <w:rPr>
                <w:b/>
                <w:sz w:val="20"/>
                <w:szCs w:val="20"/>
                <w:lang w:val="kk-KZ"/>
              </w:rPr>
              <w:t>Д</w:t>
            </w:r>
            <w:r w:rsidR="008642A4" w:rsidRPr="001116F9">
              <w:rPr>
                <w:b/>
                <w:sz w:val="20"/>
                <w:szCs w:val="20"/>
                <w:lang w:val="kk-KZ"/>
              </w:rPr>
              <w:t xml:space="preserve"> </w:t>
            </w:r>
            <w:r w:rsidR="008642A4" w:rsidRPr="001116F9">
              <w:rPr>
                <w:b/>
                <w:sz w:val="20"/>
                <w:szCs w:val="20"/>
              </w:rPr>
              <w:t>5.</w:t>
            </w:r>
            <w:r w:rsidR="008642A4" w:rsidRPr="001116F9">
              <w:rPr>
                <w:color w:val="FF0000"/>
                <w:sz w:val="20"/>
                <w:szCs w:val="20"/>
              </w:rPr>
              <w:t xml:space="preserve"> </w:t>
            </w:r>
            <w:proofErr w:type="spellStart"/>
            <w:r w:rsidR="00D40C39" w:rsidRPr="001116F9">
              <w:rPr>
                <w:bCs/>
                <w:color w:val="000000"/>
                <w:spacing w:val="2"/>
                <w:sz w:val="20"/>
                <w:szCs w:val="20"/>
                <w:bdr w:val="none" w:sz="0" w:space="0" w:color="auto" w:frame="1"/>
                <w:shd w:val="clear" w:color="auto" w:fill="FFFFFF"/>
              </w:rPr>
              <w:t>Тауарлардың</w:t>
            </w:r>
            <w:proofErr w:type="spellEnd"/>
            <w:r w:rsidR="00D40C39" w:rsidRPr="001116F9">
              <w:rPr>
                <w:bCs/>
                <w:color w:val="000000"/>
                <w:spacing w:val="2"/>
                <w:sz w:val="20"/>
                <w:szCs w:val="20"/>
                <w:bdr w:val="none" w:sz="0" w:space="0" w:color="auto" w:frame="1"/>
                <w:shd w:val="clear" w:color="auto" w:fill="FFFFFF"/>
              </w:rPr>
              <w:t xml:space="preserve"> </w:t>
            </w:r>
            <w:proofErr w:type="spellStart"/>
            <w:r w:rsidR="00D40C39" w:rsidRPr="001116F9">
              <w:rPr>
                <w:bCs/>
                <w:color w:val="000000"/>
                <w:spacing w:val="2"/>
                <w:sz w:val="20"/>
                <w:szCs w:val="20"/>
                <w:bdr w:val="none" w:sz="0" w:space="0" w:color="auto" w:frame="1"/>
                <w:shd w:val="clear" w:color="auto" w:fill="FFFFFF"/>
              </w:rPr>
              <w:t>шығарылған</w:t>
            </w:r>
            <w:proofErr w:type="spellEnd"/>
            <w:r w:rsidR="00D40C39" w:rsidRPr="001116F9">
              <w:rPr>
                <w:bCs/>
                <w:color w:val="000000"/>
                <w:spacing w:val="2"/>
                <w:sz w:val="20"/>
                <w:szCs w:val="20"/>
                <w:bdr w:val="none" w:sz="0" w:space="0" w:color="auto" w:frame="1"/>
                <w:shd w:val="clear" w:color="auto" w:fill="FFFFFF"/>
              </w:rPr>
              <w:t xml:space="preserve"> </w:t>
            </w:r>
            <w:proofErr w:type="spellStart"/>
            <w:r w:rsidR="00D40C39" w:rsidRPr="001116F9">
              <w:rPr>
                <w:bCs/>
                <w:color w:val="000000"/>
                <w:spacing w:val="2"/>
                <w:sz w:val="20"/>
                <w:szCs w:val="20"/>
                <w:bdr w:val="none" w:sz="0" w:space="0" w:color="auto" w:frame="1"/>
                <w:shd w:val="clear" w:color="auto" w:fill="FFFFFF"/>
              </w:rPr>
              <w:t>жерін</w:t>
            </w:r>
            <w:proofErr w:type="spellEnd"/>
            <w:r w:rsidR="00D40C39" w:rsidRPr="001116F9">
              <w:rPr>
                <w:bCs/>
                <w:color w:val="000000"/>
                <w:spacing w:val="2"/>
                <w:sz w:val="20"/>
                <w:szCs w:val="20"/>
                <w:bdr w:val="none" w:sz="0" w:space="0" w:color="auto" w:frame="1"/>
                <w:shd w:val="clear" w:color="auto" w:fill="FFFFFF"/>
              </w:rPr>
              <w:t xml:space="preserve"> </w:t>
            </w:r>
            <w:proofErr w:type="spellStart"/>
            <w:proofErr w:type="gramStart"/>
            <w:r w:rsidR="00D40C39" w:rsidRPr="001116F9">
              <w:rPr>
                <w:bCs/>
                <w:color w:val="000000"/>
                <w:spacing w:val="2"/>
                <w:sz w:val="20"/>
                <w:szCs w:val="20"/>
                <w:bdr w:val="none" w:sz="0" w:space="0" w:color="auto" w:frame="1"/>
                <w:shd w:val="clear" w:color="auto" w:fill="FFFFFF"/>
              </w:rPr>
              <w:t>ай</w:t>
            </w:r>
            <w:proofErr w:type="gramEnd"/>
            <w:r w:rsidR="00D40C39" w:rsidRPr="001116F9">
              <w:rPr>
                <w:bCs/>
                <w:color w:val="000000"/>
                <w:spacing w:val="2"/>
                <w:sz w:val="20"/>
                <w:szCs w:val="20"/>
                <w:bdr w:val="none" w:sz="0" w:space="0" w:color="auto" w:frame="1"/>
                <w:shd w:val="clear" w:color="auto" w:fill="FFFFFF"/>
              </w:rPr>
              <w:t>қындау</w:t>
            </w:r>
            <w:proofErr w:type="spellEnd"/>
          </w:p>
        </w:tc>
        <w:tc>
          <w:tcPr>
            <w:tcW w:w="860" w:type="dxa"/>
            <w:shd w:val="clear" w:color="auto" w:fill="auto"/>
          </w:tcPr>
          <w:p w14:paraId="71D44693" w14:textId="3DBE8AE9" w:rsidR="008642A4" w:rsidRPr="001116F9" w:rsidRDefault="00635353" w:rsidP="00B77F6B">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77A46B69" w14:textId="77777777" w:rsidR="008642A4" w:rsidRPr="001116F9" w:rsidRDefault="008642A4" w:rsidP="00B77F6B">
            <w:pPr>
              <w:tabs>
                <w:tab w:val="left" w:pos="1276"/>
              </w:tabs>
              <w:jc w:val="center"/>
              <w:rPr>
                <w:b/>
                <w:sz w:val="20"/>
                <w:szCs w:val="20"/>
              </w:rPr>
            </w:pPr>
          </w:p>
        </w:tc>
      </w:tr>
      <w:tr w:rsidR="00B24B0C" w:rsidRPr="001116F9" w14:paraId="0744C9EF" w14:textId="77777777" w:rsidTr="00B24B0C">
        <w:trPr>
          <w:trHeight w:val="231"/>
        </w:trPr>
        <w:tc>
          <w:tcPr>
            <w:tcW w:w="1135" w:type="dxa"/>
            <w:vMerge/>
            <w:shd w:val="clear" w:color="auto" w:fill="auto"/>
          </w:tcPr>
          <w:p w14:paraId="6107F163" w14:textId="77777777" w:rsidR="00B24B0C" w:rsidRPr="001116F9" w:rsidRDefault="00B24B0C" w:rsidP="00B77F6B">
            <w:pPr>
              <w:tabs>
                <w:tab w:val="left" w:pos="1276"/>
              </w:tabs>
              <w:jc w:val="center"/>
              <w:rPr>
                <w:sz w:val="20"/>
                <w:szCs w:val="20"/>
              </w:rPr>
            </w:pPr>
          </w:p>
        </w:tc>
        <w:tc>
          <w:tcPr>
            <w:tcW w:w="7787" w:type="dxa"/>
            <w:shd w:val="clear" w:color="auto" w:fill="auto"/>
          </w:tcPr>
          <w:p w14:paraId="08C44DE4" w14:textId="57D16D20" w:rsidR="00B24B0C" w:rsidRPr="001116F9" w:rsidRDefault="00B24B0C" w:rsidP="00B77F6B">
            <w:pPr>
              <w:tabs>
                <w:tab w:val="left" w:pos="1276"/>
              </w:tabs>
              <w:rPr>
                <w:b/>
                <w:sz w:val="20"/>
                <w:szCs w:val="20"/>
              </w:rPr>
            </w:pPr>
            <w:r w:rsidRPr="001116F9">
              <w:rPr>
                <w:b/>
                <w:sz w:val="20"/>
                <w:szCs w:val="20"/>
              </w:rPr>
              <w:t>С</w:t>
            </w:r>
            <w:r w:rsidRPr="001116F9">
              <w:rPr>
                <w:b/>
                <w:sz w:val="20"/>
                <w:szCs w:val="20"/>
                <w:lang w:val="kk-KZ"/>
              </w:rPr>
              <w:t>С</w:t>
            </w:r>
            <w:r w:rsidRPr="001116F9">
              <w:rPr>
                <w:b/>
                <w:sz w:val="20"/>
                <w:szCs w:val="20"/>
              </w:rPr>
              <w:t xml:space="preserve"> 5.</w:t>
            </w:r>
            <w:r w:rsidRPr="001116F9">
              <w:rPr>
                <w:color w:val="FF0000"/>
                <w:sz w:val="20"/>
                <w:szCs w:val="20"/>
              </w:rPr>
              <w:t xml:space="preserve"> </w:t>
            </w:r>
            <w:proofErr w:type="spellStart"/>
            <w:r w:rsidRPr="001116F9">
              <w:rPr>
                <w:bCs/>
                <w:color w:val="000000"/>
                <w:spacing w:val="2"/>
                <w:sz w:val="20"/>
                <w:szCs w:val="20"/>
                <w:bdr w:val="none" w:sz="0" w:space="0" w:color="auto" w:frame="1"/>
                <w:shd w:val="clear" w:color="auto" w:fill="FFFFFF"/>
              </w:rPr>
              <w:t>Тауарлардың</w:t>
            </w:r>
            <w:proofErr w:type="spellEnd"/>
            <w:r w:rsidRPr="001116F9">
              <w:rPr>
                <w:bCs/>
                <w:color w:val="000000"/>
                <w:spacing w:val="2"/>
                <w:sz w:val="20"/>
                <w:szCs w:val="20"/>
                <w:bdr w:val="none" w:sz="0" w:space="0" w:color="auto" w:frame="1"/>
                <w:shd w:val="clear" w:color="auto" w:fill="FFFFFF"/>
              </w:rPr>
              <w:t xml:space="preserve"> </w:t>
            </w:r>
            <w:proofErr w:type="spellStart"/>
            <w:r w:rsidRPr="001116F9">
              <w:rPr>
                <w:bCs/>
                <w:color w:val="000000"/>
                <w:spacing w:val="2"/>
                <w:sz w:val="20"/>
                <w:szCs w:val="20"/>
                <w:bdr w:val="none" w:sz="0" w:space="0" w:color="auto" w:frame="1"/>
                <w:shd w:val="clear" w:color="auto" w:fill="FFFFFF"/>
              </w:rPr>
              <w:t>шығарылған</w:t>
            </w:r>
            <w:proofErr w:type="spellEnd"/>
            <w:r w:rsidRPr="001116F9">
              <w:rPr>
                <w:bCs/>
                <w:color w:val="000000"/>
                <w:spacing w:val="2"/>
                <w:sz w:val="20"/>
                <w:szCs w:val="20"/>
                <w:bdr w:val="none" w:sz="0" w:space="0" w:color="auto" w:frame="1"/>
                <w:shd w:val="clear" w:color="auto" w:fill="FFFFFF"/>
              </w:rPr>
              <w:t xml:space="preserve"> </w:t>
            </w:r>
            <w:proofErr w:type="spellStart"/>
            <w:r w:rsidRPr="001116F9">
              <w:rPr>
                <w:bCs/>
                <w:color w:val="000000"/>
                <w:spacing w:val="2"/>
                <w:sz w:val="20"/>
                <w:szCs w:val="20"/>
                <w:bdr w:val="none" w:sz="0" w:space="0" w:color="auto" w:frame="1"/>
                <w:shd w:val="clear" w:color="auto" w:fill="FFFFFF"/>
              </w:rPr>
              <w:t>жерін</w:t>
            </w:r>
            <w:proofErr w:type="spellEnd"/>
            <w:r w:rsidRPr="001116F9">
              <w:rPr>
                <w:bCs/>
                <w:color w:val="000000"/>
                <w:spacing w:val="2"/>
                <w:sz w:val="20"/>
                <w:szCs w:val="20"/>
                <w:bdr w:val="none" w:sz="0" w:space="0" w:color="auto" w:frame="1"/>
                <w:shd w:val="clear" w:color="auto" w:fill="FFFFFF"/>
              </w:rPr>
              <w:t xml:space="preserve"> </w:t>
            </w:r>
            <w:proofErr w:type="spellStart"/>
            <w:proofErr w:type="gramStart"/>
            <w:r w:rsidRPr="001116F9">
              <w:rPr>
                <w:bCs/>
                <w:color w:val="000000"/>
                <w:spacing w:val="2"/>
                <w:sz w:val="20"/>
                <w:szCs w:val="20"/>
                <w:bdr w:val="none" w:sz="0" w:space="0" w:color="auto" w:frame="1"/>
                <w:shd w:val="clear" w:color="auto" w:fill="FFFFFF"/>
              </w:rPr>
              <w:t>ай</w:t>
            </w:r>
            <w:proofErr w:type="gramEnd"/>
            <w:r w:rsidRPr="001116F9">
              <w:rPr>
                <w:bCs/>
                <w:color w:val="000000"/>
                <w:spacing w:val="2"/>
                <w:sz w:val="20"/>
                <w:szCs w:val="20"/>
                <w:bdr w:val="none" w:sz="0" w:space="0" w:color="auto" w:frame="1"/>
                <w:shd w:val="clear" w:color="auto" w:fill="FFFFFF"/>
              </w:rPr>
              <w:t>қындау</w:t>
            </w:r>
            <w:proofErr w:type="spellEnd"/>
          </w:p>
        </w:tc>
        <w:tc>
          <w:tcPr>
            <w:tcW w:w="860" w:type="dxa"/>
            <w:shd w:val="clear" w:color="auto" w:fill="auto"/>
          </w:tcPr>
          <w:p w14:paraId="6DECDF05" w14:textId="51E3DADE" w:rsidR="00B24B0C" w:rsidRPr="001116F9" w:rsidRDefault="00B24B0C" w:rsidP="00B77F6B">
            <w:pPr>
              <w:tabs>
                <w:tab w:val="left" w:pos="1276"/>
              </w:tabs>
              <w:jc w:val="center"/>
              <w:rPr>
                <w:sz w:val="20"/>
                <w:szCs w:val="20"/>
                <w:lang w:val="kk-KZ"/>
              </w:rPr>
            </w:pPr>
            <w:r w:rsidRPr="001116F9">
              <w:rPr>
                <w:sz w:val="20"/>
                <w:szCs w:val="20"/>
                <w:lang w:val="kk-KZ"/>
              </w:rPr>
              <w:t>2</w:t>
            </w:r>
          </w:p>
        </w:tc>
        <w:tc>
          <w:tcPr>
            <w:tcW w:w="727" w:type="dxa"/>
            <w:shd w:val="clear" w:color="auto" w:fill="auto"/>
          </w:tcPr>
          <w:p w14:paraId="3334AFB0" w14:textId="609836C4" w:rsidR="00B24B0C" w:rsidRPr="001116F9" w:rsidRDefault="00B24B0C" w:rsidP="00B77F6B">
            <w:pPr>
              <w:tabs>
                <w:tab w:val="left" w:pos="1276"/>
              </w:tabs>
              <w:jc w:val="center"/>
              <w:rPr>
                <w:sz w:val="20"/>
                <w:szCs w:val="20"/>
              </w:rPr>
            </w:pPr>
            <w:r w:rsidRPr="001116F9">
              <w:rPr>
                <w:sz w:val="20"/>
                <w:szCs w:val="20"/>
              </w:rPr>
              <w:t>10</w:t>
            </w:r>
          </w:p>
        </w:tc>
      </w:tr>
      <w:tr w:rsidR="008642A4" w:rsidRPr="001116F9" w14:paraId="52938F05" w14:textId="77777777" w:rsidTr="001A6AA6">
        <w:tc>
          <w:tcPr>
            <w:tcW w:w="10509" w:type="dxa"/>
            <w:gridSpan w:val="4"/>
            <w:shd w:val="clear" w:color="auto" w:fill="auto"/>
          </w:tcPr>
          <w:p w14:paraId="7D878202" w14:textId="575943D0" w:rsidR="008642A4" w:rsidRPr="001116F9" w:rsidRDefault="00D40C39" w:rsidP="00B77F6B">
            <w:pPr>
              <w:tabs>
                <w:tab w:val="left" w:pos="1276"/>
              </w:tabs>
              <w:jc w:val="center"/>
              <w:rPr>
                <w:b/>
                <w:sz w:val="20"/>
                <w:szCs w:val="20"/>
                <w:lang w:val="kk-KZ"/>
              </w:rPr>
            </w:pPr>
            <w:r w:rsidRPr="001116F9">
              <w:rPr>
                <w:rFonts w:eastAsia="Calibri"/>
                <w:b/>
                <w:sz w:val="20"/>
                <w:szCs w:val="20"/>
              </w:rPr>
              <w:t xml:space="preserve">Модуль 2 </w:t>
            </w:r>
            <w:r w:rsidRPr="001116F9">
              <w:rPr>
                <w:rFonts w:eastAsia="Calibri"/>
                <w:b/>
                <w:sz w:val="20"/>
                <w:szCs w:val="20"/>
                <w:lang w:val="kk-KZ"/>
              </w:rPr>
              <w:t>Кеден органдары мен сыртқы экономикалық қызметке қатысушылар мен Кеден ісі саласындағы қызметті жүзеге асыратын тұлғалар арасындағы қатынастар</w:t>
            </w:r>
          </w:p>
        </w:tc>
      </w:tr>
      <w:tr w:rsidR="002F7F65" w:rsidRPr="001116F9" w14:paraId="600230E7" w14:textId="77777777" w:rsidTr="001A6AA6">
        <w:tc>
          <w:tcPr>
            <w:tcW w:w="1135" w:type="dxa"/>
            <w:vMerge w:val="restart"/>
            <w:shd w:val="clear" w:color="auto" w:fill="auto"/>
          </w:tcPr>
          <w:p w14:paraId="01E29C3F" w14:textId="77777777" w:rsidR="002F7F65" w:rsidRPr="001116F9" w:rsidRDefault="002F7F65" w:rsidP="00B77F6B">
            <w:pPr>
              <w:tabs>
                <w:tab w:val="left" w:pos="1276"/>
              </w:tabs>
              <w:jc w:val="center"/>
              <w:rPr>
                <w:sz w:val="20"/>
                <w:szCs w:val="20"/>
              </w:rPr>
            </w:pPr>
            <w:r w:rsidRPr="001116F9">
              <w:rPr>
                <w:sz w:val="20"/>
                <w:szCs w:val="20"/>
              </w:rPr>
              <w:t>6</w:t>
            </w:r>
          </w:p>
        </w:tc>
        <w:tc>
          <w:tcPr>
            <w:tcW w:w="7787" w:type="dxa"/>
            <w:shd w:val="clear" w:color="auto" w:fill="auto"/>
          </w:tcPr>
          <w:p w14:paraId="6D90BFCD" w14:textId="312CC280" w:rsidR="002F7F65" w:rsidRPr="001116F9" w:rsidRDefault="00885248" w:rsidP="00B77F6B">
            <w:pPr>
              <w:tabs>
                <w:tab w:val="left" w:pos="1276"/>
              </w:tabs>
              <w:rPr>
                <w:b/>
                <w:sz w:val="20"/>
                <w:szCs w:val="20"/>
                <w:lang w:val="kk-KZ"/>
              </w:rPr>
            </w:pPr>
            <w:r w:rsidRPr="001116F9">
              <w:rPr>
                <w:b/>
                <w:sz w:val="20"/>
                <w:szCs w:val="20"/>
                <w:lang w:val="kk-KZ"/>
              </w:rPr>
              <w:t>Д</w:t>
            </w:r>
            <w:r w:rsidR="002F7F65" w:rsidRPr="001116F9">
              <w:rPr>
                <w:b/>
                <w:sz w:val="20"/>
                <w:szCs w:val="20"/>
                <w:lang w:val="kk-KZ"/>
              </w:rPr>
              <w:t xml:space="preserve"> </w:t>
            </w:r>
            <w:r w:rsidR="002F7F65" w:rsidRPr="001116F9">
              <w:rPr>
                <w:b/>
                <w:sz w:val="20"/>
                <w:szCs w:val="20"/>
              </w:rPr>
              <w:t>6.</w:t>
            </w:r>
            <w:r w:rsidR="002F7F65" w:rsidRPr="001116F9">
              <w:rPr>
                <w:b/>
                <w:sz w:val="20"/>
                <w:szCs w:val="20"/>
                <w:lang w:val="kk-KZ"/>
              </w:rPr>
              <w:t xml:space="preserve"> </w:t>
            </w:r>
            <w:r w:rsidR="00D40C39" w:rsidRPr="001116F9">
              <w:rPr>
                <w:rFonts w:eastAsia="Calibri"/>
                <w:sz w:val="20"/>
                <w:szCs w:val="20"/>
                <w:lang w:val="kk-KZ"/>
              </w:rPr>
              <w:t>Тауарлардың кедендік құны</w:t>
            </w:r>
          </w:p>
        </w:tc>
        <w:tc>
          <w:tcPr>
            <w:tcW w:w="860" w:type="dxa"/>
            <w:shd w:val="clear" w:color="auto" w:fill="auto"/>
          </w:tcPr>
          <w:p w14:paraId="651B0E0A" w14:textId="2D5068C4" w:rsidR="002F7F65" w:rsidRPr="001116F9" w:rsidRDefault="00635353" w:rsidP="00B77F6B">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59F67C0F" w14:textId="77777777" w:rsidR="002F7F65" w:rsidRPr="001116F9" w:rsidRDefault="002F7F65" w:rsidP="00B77F6B">
            <w:pPr>
              <w:tabs>
                <w:tab w:val="left" w:pos="1276"/>
              </w:tabs>
              <w:jc w:val="center"/>
              <w:rPr>
                <w:b/>
                <w:sz w:val="20"/>
                <w:szCs w:val="20"/>
              </w:rPr>
            </w:pPr>
          </w:p>
        </w:tc>
      </w:tr>
      <w:tr w:rsidR="00B24B0C" w:rsidRPr="001116F9" w14:paraId="4AF15503" w14:textId="77777777" w:rsidTr="00B24B0C">
        <w:trPr>
          <w:trHeight w:val="249"/>
        </w:trPr>
        <w:tc>
          <w:tcPr>
            <w:tcW w:w="1135" w:type="dxa"/>
            <w:vMerge/>
            <w:shd w:val="clear" w:color="auto" w:fill="auto"/>
          </w:tcPr>
          <w:p w14:paraId="4F1AE582" w14:textId="77777777" w:rsidR="00B24B0C" w:rsidRPr="001116F9" w:rsidRDefault="00B24B0C" w:rsidP="00B77F6B">
            <w:pPr>
              <w:tabs>
                <w:tab w:val="left" w:pos="1276"/>
              </w:tabs>
              <w:jc w:val="center"/>
              <w:rPr>
                <w:sz w:val="20"/>
                <w:szCs w:val="20"/>
              </w:rPr>
            </w:pPr>
          </w:p>
        </w:tc>
        <w:tc>
          <w:tcPr>
            <w:tcW w:w="7787" w:type="dxa"/>
            <w:shd w:val="clear" w:color="auto" w:fill="auto"/>
          </w:tcPr>
          <w:p w14:paraId="55E39307" w14:textId="191D99E1" w:rsidR="00B24B0C" w:rsidRPr="001116F9" w:rsidRDefault="00B24B0C" w:rsidP="00B77F6B">
            <w:pPr>
              <w:tabs>
                <w:tab w:val="left" w:pos="1276"/>
              </w:tabs>
              <w:rPr>
                <w:b/>
                <w:sz w:val="20"/>
                <w:szCs w:val="20"/>
                <w:lang w:val="kk-KZ"/>
              </w:rPr>
            </w:pPr>
            <w:r w:rsidRPr="001116F9">
              <w:rPr>
                <w:b/>
                <w:sz w:val="20"/>
                <w:szCs w:val="20"/>
              </w:rPr>
              <w:t>С</w:t>
            </w:r>
            <w:r w:rsidRPr="001116F9">
              <w:rPr>
                <w:b/>
                <w:sz w:val="20"/>
                <w:szCs w:val="20"/>
                <w:lang w:val="kk-KZ"/>
              </w:rPr>
              <w:t>С</w:t>
            </w:r>
            <w:r w:rsidRPr="001116F9">
              <w:rPr>
                <w:b/>
                <w:sz w:val="20"/>
                <w:szCs w:val="20"/>
              </w:rPr>
              <w:t xml:space="preserve"> 6.</w:t>
            </w:r>
            <w:r w:rsidRPr="001116F9">
              <w:rPr>
                <w:b/>
                <w:sz w:val="20"/>
                <w:szCs w:val="20"/>
                <w:lang w:val="kk-KZ"/>
              </w:rPr>
              <w:t xml:space="preserve"> </w:t>
            </w:r>
            <w:r w:rsidRPr="001116F9">
              <w:rPr>
                <w:rFonts w:eastAsia="Calibri"/>
                <w:sz w:val="20"/>
                <w:szCs w:val="20"/>
                <w:lang w:val="kk-KZ"/>
              </w:rPr>
              <w:t>Тауарлардың кедендік құны</w:t>
            </w:r>
          </w:p>
        </w:tc>
        <w:tc>
          <w:tcPr>
            <w:tcW w:w="860" w:type="dxa"/>
            <w:shd w:val="clear" w:color="auto" w:fill="auto"/>
          </w:tcPr>
          <w:p w14:paraId="168C557A" w14:textId="00CFF32F" w:rsidR="00B24B0C" w:rsidRPr="001116F9" w:rsidRDefault="00B24B0C" w:rsidP="00B77F6B">
            <w:pPr>
              <w:tabs>
                <w:tab w:val="left" w:pos="1276"/>
              </w:tabs>
              <w:jc w:val="center"/>
              <w:rPr>
                <w:sz w:val="20"/>
                <w:szCs w:val="20"/>
                <w:lang w:val="kk-KZ"/>
              </w:rPr>
            </w:pPr>
            <w:r w:rsidRPr="001116F9">
              <w:rPr>
                <w:sz w:val="20"/>
                <w:szCs w:val="20"/>
                <w:lang w:val="kk-KZ"/>
              </w:rPr>
              <w:t>2</w:t>
            </w:r>
          </w:p>
        </w:tc>
        <w:tc>
          <w:tcPr>
            <w:tcW w:w="727" w:type="dxa"/>
            <w:shd w:val="clear" w:color="auto" w:fill="auto"/>
          </w:tcPr>
          <w:p w14:paraId="20B7EC4F" w14:textId="436BC26E" w:rsidR="00B24B0C" w:rsidRPr="001116F9" w:rsidRDefault="00B24B0C" w:rsidP="00B77F6B">
            <w:pPr>
              <w:tabs>
                <w:tab w:val="left" w:pos="1276"/>
              </w:tabs>
              <w:jc w:val="center"/>
              <w:rPr>
                <w:b/>
                <w:sz w:val="20"/>
                <w:szCs w:val="20"/>
              </w:rPr>
            </w:pPr>
            <w:r w:rsidRPr="001116F9">
              <w:rPr>
                <w:b/>
                <w:sz w:val="20"/>
                <w:szCs w:val="20"/>
              </w:rPr>
              <w:t>10</w:t>
            </w:r>
          </w:p>
        </w:tc>
      </w:tr>
      <w:tr w:rsidR="002F7F65" w:rsidRPr="001116F9" w14:paraId="39640F7D" w14:textId="77777777" w:rsidTr="001A6AA6">
        <w:tc>
          <w:tcPr>
            <w:tcW w:w="1135" w:type="dxa"/>
            <w:vMerge/>
            <w:shd w:val="clear" w:color="auto" w:fill="auto"/>
          </w:tcPr>
          <w:p w14:paraId="53459767" w14:textId="77777777" w:rsidR="002F7F65" w:rsidRPr="001116F9" w:rsidRDefault="002F7F65" w:rsidP="00B77F6B">
            <w:pPr>
              <w:tabs>
                <w:tab w:val="left" w:pos="1276"/>
              </w:tabs>
              <w:jc w:val="center"/>
              <w:rPr>
                <w:sz w:val="20"/>
                <w:szCs w:val="20"/>
              </w:rPr>
            </w:pPr>
          </w:p>
        </w:tc>
        <w:tc>
          <w:tcPr>
            <w:tcW w:w="7787" w:type="dxa"/>
            <w:shd w:val="clear" w:color="auto" w:fill="auto"/>
          </w:tcPr>
          <w:p w14:paraId="2FCE29A7" w14:textId="6412A693" w:rsidR="002F7F65" w:rsidRPr="001116F9" w:rsidRDefault="00885248" w:rsidP="00B24B0C">
            <w:pPr>
              <w:tabs>
                <w:tab w:val="left" w:pos="1276"/>
              </w:tabs>
              <w:rPr>
                <w:b/>
                <w:sz w:val="20"/>
                <w:szCs w:val="20"/>
              </w:rPr>
            </w:pPr>
            <w:r w:rsidRPr="001116F9">
              <w:rPr>
                <w:b/>
                <w:sz w:val="20"/>
                <w:szCs w:val="20"/>
                <w:lang w:val="kk-KZ"/>
              </w:rPr>
              <w:t>ОБӨЖ</w:t>
            </w:r>
            <w:r w:rsidR="002F7F65" w:rsidRPr="001116F9">
              <w:rPr>
                <w:b/>
                <w:sz w:val="20"/>
                <w:szCs w:val="20"/>
              </w:rPr>
              <w:t xml:space="preserve"> </w:t>
            </w:r>
            <w:r w:rsidR="00941A7A" w:rsidRPr="001116F9">
              <w:rPr>
                <w:b/>
                <w:sz w:val="20"/>
                <w:szCs w:val="20"/>
              </w:rPr>
              <w:t>2</w:t>
            </w:r>
            <w:r w:rsidR="002F7F65" w:rsidRPr="001116F9">
              <w:rPr>
                <w:b/>
                <w:sz w:val="20"/>
                <w:szCs w:val="20"/>
              </w:rPr>
              <w:t>.</w:t>
            </w:r>
            <w:r w:rsidR="00C8267A" w:rsidRPr="001116F9">
              <w:rPr>
                <w:b/>
                <w:sz w:val="20"/>
                <w:szCs w:val="20"/>
              </w:rPr>
              <w:t xml:space="preserve"> </w:t>
            </w:r>
            <w:r w:rsidRPr="001116F9">
              <w:rPr>
                <w:b/>
                <w:sz w:val="20"/>
                <w:szCs w:val="20"/>
                <w:lang w:val="kk-KZ"/>
              </w:rPr>
              <w:t>БӨ</w:t>
            </w:r>
            <w:r w:rsidR="00B24B0C" w:rsidRPr="001116F9">
              <w:rPr>
                <w:b/>
                <w:sz w:val="20"/>
                <w:szCs w:val="20"/>
                <w:lang w:val="kk-KZ"/>
              </w:rPr>
              <w:t>Ж</w:t>
            </w:r>
            <w:r w:rsidRPr="001116F9">
              <w:rPr>
                <w:b/>
                <w:sz w:val="20"/>
                <w:szCs w:val="20"/>
                <w:lang w:val="kk-KZ"/>
              </w:rPr>
              <w:t xml:space="preserve"> 2</w:t>
            </w:r>
            <w:r w:rsidRPr="001116F9">
              <w:rPr>
                <w:b/>
                <w:bCs/>
                <w:sz w:val="20"/>
                <w:szCs w:val="20"/>
                <w:lang w:val="kk-KZ"/>
              </w:rPr>
              <w:t xml:space="preserve"> </w:t>
            </w:r>
            <w:r w:rsidRPr="001116F9">
              <w:rPr>
                <w:sz w:val="20"/>
                <w:szCs w:val="20"/>
                <w:lang w:val="kk-KZ"/>
              </w:rPr>
              <w:t>орындау бойынша кеңестер</w:t>
            </w:r>
          </w:p>
        </w:tc>
        <w:tc>
          <w:tcPr>
            <w:tcW w:w="860" w:type="dxa"/>
            <w:shd w:val="clear" w:color="auto" w:fill="auto"/>
          </w:tcPr>
          <w:p w14:paraId="1320C057" w14:textId="77777777" w:rsidR="002F7F65" w:rsidRPr="001116F9" w:rsidRDefault="002F7F65" w:rsidP="00B77F6B">
            <w:pPr>
              <w:tabs>
                <w:tab w:val="left" w:pos="1276"/>
              </w:tabs>
              <w:jc w:val="center"/>
              <w:rPr>
                <w:sz w:val="20"/>
                <w:szCs w:val="20"/>
              </w:rPr>
            </w:pPr>
          </w:p>
        </w:tc>
        <w:tc>
          <w:tcPr>
            <w:tcW w:w="727" w:type="dxa"/>
            <w:shd w:val="clear" w:color="auto" w:fill="auto"/>
          </w:tcPr>
          <w:p w14:paraId="6A7F86D2" w14:textId="77777777" w:rsidR="002F7F65" w:rsidRPr="001116F9" w:rsidRDefault="002F7F65" w:rsidP="00B77F6B">
            <w:pPr>
              <w:tabs>
                <w:tab w:val="left" w:pos="1276"/>
              </w:tabs>
              <w:jc w:val="center"/>
              <w:rPr>
                <w:b/>
                <w:sz w:val="20"/>
                <w:szCs w:val="20"/>
              </w:rPr>
            </w:pPr>
          </w:p>
        </w:tc>
      </w:tr>
      <w:tr w:rsidR="001A6AA6" w:rsidRPr="001116F9" w14:paraId="46A4A182" w14:textId="77777777" w:rsidTr="001A6AA6">
        <w:tc>
          <w:tcPr>
            <w:tcW w:w="1135" w:type="dxa"/>
            <w:vMerge w:val="restart"/>
            <w:shd w:val="clear" w:color="auto" w:fill="auto"/>
          </w:tcPr>
          <w:p w14:paraId="09D5113A" w14:textId="77777777" w:rsidR="008642A4" w:rsidRPr="001116F9" w:rsidRDefault="008642A4" w:rsidP="00B77F6B">
            <w:pPr>
              <w:tabs>
                <w:tab w:val="left" w:pos="1276"/>
              </w:tabs>
              <w:jc w:val="center"/>
              <w:rPr>
                <w:sz w:val="20"/>
                <w:szCs w:val="20"/>
              </w:rPr>
            </w:pPr>
            <w:r w:rsidRPr="001116F9">
              <w:rPr>
                <w:sz w:val="20"/>
                <w:szCs w:val="20"/>
              </w:rPr>
              <w:t>7</w:t>
            </w:r>
          </w:p>
        </w:tc>
        <w:tc>
          <w:tcPr>
            <w:tcW w:w="7787" w:type="dxa"/>
            <w:shd w:val="clear" w:color="auto" w:fill="auto"/>
          </w:tcPr>
          <w:p w14:paraId="4E0290DF" w14:textId="06C4B12C" w:rsidR="008642A4" w:rsidRPr="001116F9" w:rsidRDefault="00885248" w:rsidP="00B77F6B">
            <w:pPr>
              <w:tabs>
                <w:tab w:val="left" w:pos="1276"/>
              </w:tabs>
              <w:rPr>
                <w:b/>
                <w:sz w:val="20"/>
                <w:szCs w:val="20"/>
                <w:lang w:val="kk-KZ"/>
              </w:rPr>
            </w:pPr>
            <w:r w:rsidRPr="001116F9">
              <w:rPr>
                <w:b/>
                <w:sz w:val="20"/>
                <w:szCs w:val="20"/>
                <w:lang w:val="kk-KZ"/>
              </w:rPr>
              <w:t>Д</w:t>
            </w:r>
            <w:r w:rsidR="008642A4" w:rsidRPr="001116F9">
              <w:rPr>
                <w:b/>
                <w:sz w:val="20"/>
                <w:szCs w:val="20"/>
                <w:lang w:val="kk-KZ"/>
              </w:rPr>
              <w:t xml:space="preserve"> </w:t>
            </w:r>
            <w:r w:rsidR="008642A4" w:rsidRPr="001116F9">
              <w:rPr>
                <w:b/>
                <w:sz w:val="20"/>
                <w:szCs w:val="20"/>
              </w:rPr>
              <w:t>7.</w:t>
            </w:r>
            <w:r w:rsidR="008642A4" w:rsidRPr="001116F9">
              <w:rPr>
                <w:b/>
                <w:sz w:val="20"/>
                <w:szCs w:val="20"/>
                <w:lang w:val="kk-KZ"/>
              </w:rPr>
              <w:t xml:space="preserve"> </w:t>
            </w:r>
            <w:r w:rsidR="002E333A" w:rsidRPr="001116F9">
              <w:rPr>
                <w:bCs/>
                <w:color w:val="1E1E1E"/>
                <w:sz w:val="20"/>
                <w:szCs w:val="20"/>
                <w:lang w:val="kk-KZ"/>
              </w:rPr>
              <w:t>К</w:t>
            </w:r>
            <w:proofErr w:type="spellStart"/>
            <w:r w:rsidR="002E333A" w:rsidRPr="001116F9">
              <w:rPr>
                <w:bCs/>
                <w:color w:val="1E1E1E"/>
                <w:sz w:val="20"/>
                <w:szCs w:val="20"/>
              </w:rPr>
              <w:t>едендік</w:t>
            </w:r>
            <w:proofErr w:type="spellEnd"/>
            <w:r w:rsidR="002E333A" w:rsidRPr="001116F9">
              <w:rPr>
                <w:bCs/>
                <w:color w:val="1E1E1E"/>
                <w:sz w:val="20"/>
                <w:szCs w:val="20"/>
              </w:rPr>
              <w:t xml:space="preserve"> </w:t>
            </w:r>
            <w:proofErr w:type="spellStart"/>
            <w:r w:rsidR="002E333A" w:rsidRPr="001116F9">
              <w:rPr>
                <w:bCs/>
                <w:color w:val="1E1E1E"/>
                <w:sz w:val="20"/>
                <w:szCs w:val="20"/>
              </w:rPr>
              <w:t>төлемдер</w:t>
            </w:r>
            <w:proofErr w:type="spellEnd"/>
            <w:r w:rsidR="002E333A" w:rsidRPr="001116F9">
              <w:rPr>
                <w:bCs/>
                <w:color w:val="1E1E1E"/>
                <w:sz w:val="20"/>
                <w:szCs w:val="20"/>
              </w:rPr>
              <w:t xml:space="preserve">, </w:t>
            </w:r>
            <w:proofErr w:type="spellStart"/>
            <w:r w:rsidR="002E333A" w:rsidRPr="001116F9">
              <w:rPr>
                <w:bCs/>
                <w:color w:val="1E1E1E"/>
                <w:sz w:val="20"/>
                <w:szCs w:val="20"/>
              </w:rPr>
              <w:t>салықтар</w:t>
            </w:r>
            <w:proofErr w:type="spellEnd"/>
            <w:r w:rsidR="002E333A" w:rsidRPr="001116F9">
              <w:rPr>
                <w:bCs/>
                <w:color w:val="1E1E1E"/>
                <w:sz w:val="20"/>
                <w:szCs w:val="20"/>
              </w:rPr>
              <w:t xml:space="preserve">, </w:t>
            </w:r>
            <w:proofErr w:type="spellStart"/>
            <w:r w:rsidR="002E333A" w:rsidRPr="001116F9">
              <w:rPr>
                <w:bCs/>
                <w:color w:val="1E1E1E"/>
                <w:sz w:val="20"/>
                <w:szCs w:val="20"/>
              </w:rPr>
              <w:t>арнайы</w:t>
            </w:r>
            <w:proofErr w:type="spellEnd"/>
            <w:r w:rsidR="002E333A" w:rsidRPr="001116F9">
              <w:rPr>
                <w:bCs/>
                <w:color w:val="1E1E1E"/>
                <w:sz w:val="20"/>
                <w:szCs w:val="20"/>
              </w:rPr>
              <w:t xml:space="preserve">, </w:t>
            </w:r>
            <w:proofErr w:type="spellStart"/>
            <w:r w:rsidR="002E333A" w:rsidRPr="001116F9">
              <w:rPr>
                <w:bCs/>
                <w:color w:val="1E1E1E"/>
                <w:sz w:val="20"/>
                <w:szCs w:val="20"/>
              </w:rPr>
              <w:t>демпингке</w:t>
            </w:r>
            <w:proofErr w:type="spellEnd"/>
            <w:r w:rsidR="002E333A" w:rsidRPr="001116F9">
              <w:rPr>
                <w:bCs/>
                <w:color w:val="1E1E1E"/>
                <w:sz w:val="20"/>
                <w:szCs w:val="20"/>
              </w:rPr>
              <w:t xml:space="preserve"> </w:t>
            </w:r>
            <w:proofErr w:type="spellStart"/>
            <w:r w:rsidR="002E333A" w:rsidRPr="001116F9">
              <w:rPr>
                <w:bCs/>
                <w:color w:val="1E1E1E"/>
                <w:sz w:val="20"/>
                <w:szCs w:val="20"/>
              </w:rPr>
              <w:t>қарсы</w:t>
            </w:r>
            <w:proofErr w:type="spellEnd"/>
            <w:r w:rsidR="002E333A" w:rsidRPr="001116F9">
              <w:rPr>
                <w:bCs/>
                <w:color w:val="1E1E1E"/>
                <w:sz w:val="20"/>
                <w:szCs w:val="20"/>
              </w:rPr>
              <w:t xml:space="preserve">, </w:t>
            </w:r>
            <w:proofErr w:type="spellStart"/>
            <w:r w:rsidR="002E333A" w:rsidRPr="001116F9">
              <w:rPr>
                <w:bCs/>
                <w:color w:val="1E1E1E"/>
                <w:sz w:val="20"/>
                <w:szCs w:val="20"/>
              </w:rPr>
              <w:t>өтемақы</w:t>
            </w:r>
            <w:proofErr w:type="spellEnd"/>
            <w:r w:rsidR="002E333A" w:rsidRPr="001116F9">
              <w:rPr>
                <w:bCs/>
                <w:color w:val="1E1E1E"/>
                <w:sz w:val="20"/>
                <w:szCs w:val="20"/>
              </w:rPr>
              <w:t xml:space="preserve"> </w:t>
            </w:r>
            <w:proofErr w:type="spellStart"/>
            <w:r w:rsidR="002E333A" w:rsidRPr="001116F9">
              <w:rPr>
                <w:bCs/>
                <w:color w:val="1E1E1E"/>
                <w:sz w:val="20"/>
                <w:szCs w:val="20"/>
              </w:rPr>
              <w:t>баждары</w:t>
            </w:r>
            <w:proofErr w:type="spellEnd"/>
          </w:p>
        </w:tc>
        <w:tc>
          <w:tcPr>
            <w:tcW w:w="860" w:type="dxa"/>
            <w:shd w:val="clear" w:color="auto" w:fill="auto"/>
          </w:tcPr>
          <w:p w14:paraId="537C9AB2" w14:textId="44B10C98" w:rsidR="008642A4" w:rsidRPr="001116F9" w:rsidRDefault="00635353" w:rsidP="00B77F6B">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6E4776C7" w14:textId="77777777" w:rsidR="008642A4" w:rsidRPr="001116F9" w:rsidRDefault="008642A4" w:rsidP="00B77F6B">
            <w:pPr>
              <w:tabs>
                <w:tab w:val="left" w:pos="1276"/>
              </w:tabs>
              <w:jc w:val="center"/>
              <w:rPr>
                <w:b/>
                <w:sz w:val="20"/>
                <w:szCs w:val="20"/>
              </w:rPr>
            </w:pPr>
          </w:p>
        </w:tc>
      </w:tr>
      <w:tr w:rsidR="001A6AA6" w:rsidRPr="001116F9" w14:paraId="617F30A8" w14:textId="77777777" w:rsidTr="001A6AA6">
        <w:tc>
          <w:tcPr>
            <w:tcW w:w="1135" w:type="dxa"/>
            <w:vMerge/>
            <w:shd w:val="clear" w:color="auto" w:fill="auto"/>
          </w:tcPr>
          <w:p w14:paraId="34D4E3C0" w14:textId="77777777" w:rsidR="008642A4" w:rsidRPr="001116F9" w:rsidRDefault="008642A4" w:rsidP="00B77F6B">
            <w:pPr>
              <w:tabs>
                <w:tab w:val="left" w:pos="1276"/>
              </w:tabs>
              <w:jc w:val="center"/>
              <w:rPr>
                <w:b/>
                <w:sz w:val="20"/>
                <w:szCs w:val="20"/>
              </w:rPr>
            </w:pPr>
          </w:p>
        </w:tc>
        <w:tc>
          <w:tcPr>
            <w:tcW w:w="7787" w:type="dxa"/>
            <w:shd w:val="clear" w:color="auto" w:fill="auto"/>
          </w:tcPr>
          <w:p w14:paraId="66320953" w14:textId="65E2C714" w:rsidR="008642A4" w:rsidRPr="001116F9" w:rsidRDefault="008642A4" w:rsidP="00B77F6B">
            <w:pPr>
              <w:tabs>
                <w:tab w:val="left" w:pos="1276"/>
              </w:tabs>
              <w:rPr>
                <w:b/>
                <w:sz w:val="20"/>
                <w:szCs w:val="20"/>
                <w:lang w:val="kk-KZ"/>
              </w:rPr>
            </w:pPr>
            <w:r w:rsidRPr="001116F9">
              <w:rPr>
                <w:b/>
                <w:sz w:val="20"/>
                <w:szCs w:val="20"/>
              </w:rPr>
              <w:t>С</w:t>
            </w:r>
            <w:r w:rsidR="00885248" w:rsidRPr="001116F9">
              <w:rPr>
                <w:b/>
                <w:sz w:val="20"/>
                <w:szCs w:val="20"/>
                <w:lang w:val="kk-KZ"/>
              </w:rPr>
              <w:t>С</w:t>
            </w:r>
            <w:r w:rsidRPr="001116F9">
              <w:rPr>
                <w:b/>
                <w:sz w:val="20"/>
                <w:szCs w:val="20"/>
              </w:rPr>
              <w:t xml:space="preserve"> 7.</w:t>
            </w:r>
            <w:r w:rsidRPr="001116F9">
              <w:rPr>
                <w:b/>
                <w:sz w:val="20"/>
                <w:szCs w:val="20"/>
                <w:lang w:val="kk-KZ"/>
              </w:rPr>
              <w:t xml:space="preserve"> </w:t>
            </w:r>
            <w:r w:rsidR="002E333A" w:rsidRPr="001116F9">
              <w:rPr>
                <w:bCs/>
                <w:color w:val="1E1E1E"/>
                <w:sz w:val="20"/>
                <w:szCs w:val="20"/>
                <w:lang w:val="kk-KZ"/>
              </w:rPr>
              <w:t>К</w:t>
            </w:r>
            <w:proofErr w:type="spellStart"/>
            <w:r w:rsidR="002E333A" w:rsidRPr="001116F9">
              <w:rPr>
                <w:bCs/>
                <w:color w:val="1E1E1E"/>
                <w:sz w:val="20"/>
                <w:szCs w:val="20"/>
              </w:rPr>
              <w:t>едендік</w:t>
            </w:r>
            <w:proofErr w:type="spellEnd"/>
            <w:r w:rsidR="002E333A" w:rsidRPr="001116F9">
              <w:rPr>
                <w:bCs/>
                <w:color w:val="1E1E1E"/>
                <w:sz w:val="20"/>
                <w:szCs w:val="20"/>
              </w:rPr>
              <w:t xml:space="preserve"> </w:t>
            </w:r>
            <w:proofErr w:type="spellStart"/>
            <w:r w:rsidR="002E333A" w:rsidRPr="001116F9">
              <w:rPr>
                <w:bCs/>
                <w:color w:val="1E1E1E"/>
                <w:sz w:val="20"/>
                <w:szCs w:val="20"/>
              </w:rPr>
              <w:t>төлемдер</w:t>
            </w:r>
            <w:proofErr w:type="spellEnd"/>
            <w:r w:rsidR="002E333A" w:rsidRPr="001116F9">
              <w:rPr>
                <w:bCs/>
                <w:color w:val="1E1E1E"/>
                <w:sz w:val="20"/>
                <w:szCs w:val="20"/>
              </w:rPr>
              <w:t xml:space="preserve">, </w:t>
            </w:r>
            <w:proofErr w:type="spellStart"/>
            <w:r w:rsidR="002E333A" w:rsidRPr="001116F9">
              <w:rPr>
                <w:bCs/>
                <w:color w:val="1E1E1E"/>
                <w:sz w:val="20"/>
                <w:szCs w:val="20"/>
              </w:rPr>
              <w:t>салықтар</w:t>
            </w:r>
            <w:proofErr w:type="spellEnd"/>
            <w:r w:rsidR="002E333A" w:rsidRPr="001116F9">
              <w:rPr>
                <w:bCs/>
                <w:color w:val="1E1E1E"/>
                <w:sz w:val="20"/>
                <w:szCs w:val="20"/>
              </w:rPr>
              <w:t xml:space="preserve">, </w:t>
            </w:r>
            <w:proofErr w:type="spellStart"/>
            <w:r w:rsidR="002E333A" w:rsidRPr="001116F9">
              <w:rPr>
                <w:bCs/>
                <w:color w:val="1E1E1E"/>
                <w:sz w:val="20"/>
                <w:szCs w:val="20"/>
              </w:rPr>
              <w:t>арнайы</w:t>
            </w:r>
            <w:proofErr w:type="spellEnd"/>
            <w:r w:rsidR="002E333A" w:rsidRPr="001116F9">
              <w:rPr>
                <w:bCs/>
                <w:color w:val="1E1E1E"/>
                <w:sz w:val="20"/>
                <w:szCs w:val="20"/>
              </w:rPr>
              <w:t xml:space="preserve">, </w:t>
            </w:r>
            <w:proofErr w:type="spellStart"/>
            <w:r w:rsidR="002E333A" w:rsidRPr="001116F9">
              <w:rPr>
                <w:bCs/>
                <w:color w:val="1E1E1E"/>
                <w:sz w:val="20"/>
                <w:szCs w:val="20"/>
              </w:rPr>
              <w:t>демпингке</w:t>
            </w:r>
            <w:proofErr w:type="spellEnd"/>
            <w:r w:rsidR="002E333A" w:rsidRPr="001116F9">
              <w:rPr>
                <w:bCs/>
                <w:color w:val="1E1E1E"/>
                <w:sz w:val="20"/>
                <w:szCs w:val="20"/>
              </w:rPr>
              <w:t xml:space="preserve"> </w:t>
            </w:r>
            <w:proofErr w:type="spellStart"/>
            <w:r w:rsidR="002E333A" w:rsidRPr="001116F9">
              <w:rPr>
                <w:bCs/>
                <w:color w:val="1E1E1E"/>
                <w:sz w:val="20"/>
                <w:szCs w:val="20"/>
              </w:rPr>
              <w:t>қарсы</w:t>
            </w:r>
            <w:proofErr w:type="spellEnd"/>
            <w:r w:rsidR="002E333A" w:rsidRPr="001116F9">
              <w:rPr>
                <w:bCs/>
                <w:color w:val="1E1E1E"/>
                <w:sz w:val="20"/>
                <w:szCs w:val="20"/>
              </w:rPr>
              <w:t xml:space="preserve">, </w:t>
            </w:r>
            <w:proofErr w:type="spellStart"/>
            <w:r w:rsidR="002E333A" w:rsidRPr="001116F9">
              <w:rPr>
                <w:bCs/>
                <w:color w:val="1E1E1E"/>
                <w:sz w:val="20"/>
                <w:szCs w:val="20"/>
              </w:rPr>
              <w:t>өтемақы</w:t>
            </w:r>
            <w:proofErr w:type="spellEnd"/>
            <w:r w:rsidR="002E333A" w:rsidRPr="001116F9">
              <w:rPr>
                <w:bCs/>
                <w:color w:val="1E1E1E"/>
                <w:sz w:val="20"/>
                <w:szCs w:val="20"/>
              </w:rPr>
              <w:t xml:space="preserve"> </w:t>
            </w:r>
            <w:proofErr w:type="spellStart"/>
            <w:r w:rsidR="002E333A" w:rsidRPr="001116F9">
              <w:rPr>
                <w:bCs/>
                <w:color w:val="1E1E1E"/>
                <w:sz w:val="20"/>
                <w:szCs w:val="20"/>
              </w:rPr>
              <w:t>баждары</w:t>
            </w:r>
            <w:proofErr w:type="spellEnd"/>
          </w:p>
        </w:tc>
        <w:tc>
          <w:tcPr>
            <w:tcW w:w="860" w:type="dxa"/>
            <w:shd w:val="clear" w:color="auto" w:fill="auto"/>
          </w:tcPr>
          <w:p w14:paraId="289CA76B" w14:textId="573CF7BD" w:rsidR="008642A4" w:rsidRPr="001116F9" w:rsidRDefault="00635353" w:rsidP="00B77F6B">
            <w:pPr>
              <w:tabs>
                <w:tab w:val="left" w:pos="1276"/>
              </w:tabs>
              <w:jc w:val="center"/>
              <w:rPr>
                <w:b/>
                <w:sz w:val="20"/>
                <w:szCs w:val="20"/>
                <w:lang w:val="kk-KZ"/>
              </w:rPr>
            </w:pPr>
            <w:r w:rsidRPr="001116F9">
              <w:rPr>
                <w:b/>
                <w:sz w:val="20"/>
                <w:szCs w:val="20"/>
                <w:lang w:val="kk-KZ"/>
              </w:rPr>
              <w:t>2</w:t>
            </w:r>
          </w:p>
        </w:tc>
        <w:tc>
          <w:tcPr>
            <w:tcW w:w="727" w:type="dxa"/>
            <w:shd w:val="clear" w:color="auto" w:fill="auto"/>
          </w:tcPr>
          <w:p w14:paraId="1CCF8DCA" w14:textId="0AD0E273" w:rsidR="008642A4" w:rsidRPr="001116F9" w:rsidRDefault="006E556D" w:rsidP="00B77F6B">
            <w:pPr>
              <w:tabs>
                <w:tab w:val="left" w:pos="1276"/>
              </w:tabs>
              <w:jc w:val="center"/>
              <w:rPr>
                <w:b/>
                <w:sz w:val="20"/>
                <w:szCs w:val="20"/>
                <w:lang w:val="kk-KZ"/>
              </w:rPr>
            </w:pPr>
            <w:r w:rsidRPr="001116F9">
              <w:rPr>
                <w:b/>
                <w:sz w:val="20"/>
                <w:szCs w:val="20"/>
                <w:lang w:val="kk-KZ"/>
              </w:rPr>
              <w:t>10</w:t>
            </w:r>
          </w:p>
        </w:tc>
      </w:tr>
      <w:tr w:rsidR="004B66C4" w:rsidRPr="001116F9" w14:paraId="41DE7F2C" w14:textId="77777777" w:rsidTr="000F5F0C">
        <w:trPr>
          <w:trHeight w:val="920"/>
        </w:trPr>
        <w:tc>
          <w:tcPr>
            <w:tcW w:w="1135" w:type="dxa"/>
            <w:vMerge/>
            <w:shd w:val="clear" w:color="auto" w:fill="auto"/>
          </w:tcPr>
          <w:p w14:paraId="677A98A9" w14:textId="77777777" w:rsidR="004B66C4" w:rsidRPr="001116F9" w:rsidRDefault="004B66C4" w:rsidP="00B77F6B">
            <w:pPr>
              <w:tabs>
                <w:tab w:val="left" w:pos="1276"/>
              </w:tabs>
              <w:jc w:val="center"/>
              <w:rPr>
                <w:b/>
                <w:sz w:val="20"/>
                <w:szCs w:val="20"/>
              </w:rPr>
            </w:pPr>
          </w:p>
        </w:tc>
        <w:tc>
          <w:tcPr>
            <w:tcW w:w="7787" w:type="dxa"/>
            <w:shd w:val="clear" w:color="auto" w:fill="auto"/>
          </w:tcPr>
          <w:p w14:paraId="6F7610AD" w14:textId="3DFFF4B1" w:rsidR="004B66C4" w:rsidRPr="001116F9" w:rsidRDefault="007C6B2A" w:rsidP="004B66C4">
            <w:pPr>
              <w:jc w:val="both"/>
              <w:rPr>
                <w:rFonts w:eastAsia="Calibri"/>
                <w:sz w:val="20"/>
                <w:szCs w:val="20"/>
                <w:lang w:val="kk-KZ"/>
              </w:rPr>
            </w:pPr>
            <w:r w:rsidRPr="001116F9">
              <w:rPr>
                <w:b/>
                <w:sz w:val="20"/>
                <w:szCs w:val="20"/>
                <w:lang w:val="kk-KZ"/>
              </w:rPr>
              <w:t>ОБӨЖ</w:t>
            </w:r>
            <w:r w:rsidR="004B66C4" w:rsidRPr="001116F9">
              <w:rPr>
                <w:rFonts w:eastAsia="Calibri"/>
                <w:b/>
                <w:sz w:val="20"/>
                <w:szCs w:val="20"/>
              </w:rPr>
              <w:t xml:space="preserve"> 3. </w:t>
            </w:r>
            <w:r w:rsidR="004B66C4" w:rsidRPr="001116F9">
              <w:rPr>
                <w:rFonts w:eastAsia="Calibri"/>
                <w:b/>
                <w:sz w:val="20"/>
                <w:szCs w:val="20"/>
                <w:lang w:val="kk-KZ"/>
              </w:rPr>
              <w:t xml:space="preserve"> </w:t>
            </w:r>
            <w:r w:rsidRPr="001116F9">
              <w:rPr>
                <w:rFonts w:eastAsia="Calibri"/>
                <w:sz w:val="20"/>
                <w:szCs w:val="20"/>
                <w:lang w:val="kk-KZ"/>
              </w:rPr>
              <w:t>Б</w:t>
            </w:r>
            <w:r w:rsidR="004B66C4" w:rsidRPr="001116F9">
              <w:rPr>
                <w:rFonts w:eastAsia="Calibri"/>
                <w:sz w:val="20"/>
                <w:szCs w:val="20"/>
                <w:lang w:val="kk-KZ"/>
              </w:rPr>
              <w:t>ӨЖ 2  1. ҚР Мемлекеттік кеден комитеті органдарының негізгі міндеттері. 2. Мемлекеттік кеден комитеті органдарының функциялары.</w:t>
            </w:r>
          </w:p>
          <w:p w14:paraId="653F805B" w14:textId="1F6A9E2F" w:rsidR="004B66C4" w:rsidRPr="001116F9" w:rsidRDefault="004B66C4" w:rsidP="004B66C4">
            <w:pPr>
              <w:tabs>
                <w:tab w:val="left" w:pos="1276"/>
              </w:tabs>
              <w:rPr>
                <w:b/>
                <w:sz w:val="20"/>
                <w:szCs w:val="20"/>
                <w:lang w:val="kk-KZ"/>
              </w:rPr>
            </w:pPr>
            <w:r w:rsidRPr="001116F9">
              <w:rPr>
                <w:rFonts w:eastAsia="Calibri"/>
                <w:sz w:val="20"/>
                <w:szCs w:val="20"/>
                <w:lang w:val="kk-KZ"/>
              </w:rPr>
              <w:t>3. Мемлекеттік кеден комитеті органдарының құқықтары. 4. Мемлекеттік кеден комитетінің қызметін ұйымдастыру</w:t>
            </w:r>
          </w:p>
        </w:tc>
        <w:tc>
          <w:tcPr>
            <w:tcW w:w="860" w:type="dxa"/>
            <w:shd w:val="clear" w:color="auto" w:fill="auto"/>
          </w:tcPr>
          <w:p w14:paraId="502C11A7" w14:textId="77777777" w:rsidR="004B66C4" w:rsidRPr="001116F9" w:rsidRDefault="004B66C4" w:rsidP="00B77F6B">
            <w:pPr>
              <w:tabs>
                <w:tab w:val="left" w:pos="1276"/>
              </w:tabs>
              <w:jc w:val="center"/>
              <w:rPr>
                <w:b/>
                <w:sz w:val="20"/>
                <w:szCs w:val="20"/>
                <w:lang w:val="kk-KZ"/>
              </w:rPr>
            </w:pPr>
          </w:p>
        </w:tc>
        <w:tc>
          <w:tcPr>
            <w:tcW w:w="727" w:type="dxa"/>
            <w:shd w:val="clear" w:color="auto" w:fill="auto"/>
          </w:tcPr>
          <w:p w14:paraId="45AE1167" w14:textId="338CFA2F" w:rsidR="004B66C4" w:rsidRPr="001116F9" w:rsidRDefault="006E556D" w:rsidP="00B77F6B">
            <w:pPr>
              <w:tabs>
                <w:tab w:val="left" w:pos="1276"/>
              </w:tabs>
              <w:jc w:val="center"/>
              <w:rPr>
                <w:b/>
                <w:sz w:val="20"/>
                <w:szCs w:val="20"/>
                <w:lang w:val="kk-KZ"/>
              </w:rPr>
            </w:pPr>
            <w:r w:rsidRPr="001116F9">
              <w:rPr>
                <w:b/>
                <w:sz w:val="20"/>
                <w:szCs w:val="20"/>
                <w:lang w:val="kk-KZ"/>
              </w:rPr>
              <w:t>15</w:t>
            </w:r>
          </w:p>
        </w:tc>
      </w:tr>
      <w:tr w:rsidR="00517B82" w:rsidRPr="001116F9" w14:paraId="486ABFDD" w14:textId="77777777" w:rsidTr="001A6AA6">
        <w:tc>
          <w:tcPr>
            <w:tcW w:w="9782" w:type="dxa"/>
            <w:gridSpan w:val="3"/>
            <w:shd w:val="clear" w:color="auto" w:fill="auto"/>
          </w:tcPr>
          <w:p w14:paraId="7CDBB15F" w14:textId="7FB2EF98" w:rsidR="00517B82" w:rsidRPr="001116F9" w:rsidRDefault="00885248" w:rsidP="00517B82">
            <w:pPr>
              <w:tabs>
                <w:tab w:val="left" w:pos="1276"/>
              </w:tabs>
              <w:rPr>
                <w:b/>
                <w:sz w:val="20"/>
                <w:szCs w:val="20"/>
              </w:rPr>
            </w:pPr>
            <w:r w:rsidRPr="001116F9">
              <w:rPr>
                <w:b/>
                <w:sz w:val="20"/>
                <w:szCs w:val="20"/>
                <w:lang w:val="kk-KZ"/>
              </w:rPr>
              <w:t>Аралық бақылау</w:t>
            </w:r>
            <w:r w:rsidR="00517B82" w:rsidRPr="001116F9">
              <w:rPr>
                <w:b/>
                <w:sz w:val="20"/>
                <w:szCs w:val="20"/>
                <w:lang w:val="kk-KZ"/>
              </w:rPr>
              <w:t xml:space="preserve"> 1</w:t>
            </w:r>
          </w:p>
        </w:tc>
        <w:tc>
          <w:tcPr>
            <w:tcW w:w="727" w:type="dxa"/>
            <w:shd w:val="clear" w:color="auto" w:fill="auto"/>
          </w:tcPr>
          <w:p w14:paraId="13308BAA" w14:textId="77777777" w:rsidR="00517B82" w:rsidRPr="001116F9" w:rsidRDefault="00517B82" w:rsidP="00080FF0">
            <w:pPr>
              <w:tabs>
                <w:tab w:val="left" w:pos="1276"/>
              </w:tabs>
              <w:jc w:val="center"/>
              <w:rPr>
                <w:b/>
                <w:sz w:val="20"/>
                <w:szCs w:val="20"/>
                <w:lang w:val="kk-KZ"/>
              </w:rPr>
            </w:pPr>
            <w:r w:rsidRPr="001116F9">
              <w:rPr>
                <w:b/>
                <w:sz w:val="20"/>
                <w:szCs w:val="20"/>
                <w:lang w:val="kk-KZ"/>
              </w:rPr>
              <w:t>100</w:t>
            </w:r>
          </w:p>
        </w:tc>
      </w:tr>
      <w:tr w:rsidR="00080FF0" w:rsidRPr="001116F9" w14:paraId="240FB1C8" w14:textId="77777777" w:rsidTr="001A6AA6">
        <w:tc>
          <w:tcPr>
            <w:tcW w:w="1135" w:type="dxa"/>
            <w:vMerge w:val="restart"/>
            <w:shd w:val="clear" w:color="auto" w:fill="auto"/>
          </w:tcPr>
          <w:p w14:paraId="424F6996" w14:textId="77777777" w:rsidR="00080FF0" w:rsidRPr="001116F9" w:rsidRDefault="00080FF0" w:rsidP="00080FF0">
            <w:pPr>
              <w:tabs>
                <w:tab w:val="left" w:pos="1276"/>
              </w:tabs>
              <w:jc w:val="center"/>
              <w:rPr>
                <w:sz w:val="20"/>
                <w:szCs w:val="20"/>
              </w:rPr>
            </w:pPr>
            <w:r w:rsidRPr="001116F9">
              <w:rPr>
                <w:sz w:val="20"/>
                <w:szCs w:val="20"/>
              </w:rPr>
              <w:t>8</w:t>
            </w:r>
          </w:p>
        </w:tc>
        <w:tc>
          <w:tcPr>
            <w:tcW w:w="7787" w:type="dxa"/>
            <w:shd w:val="clear" w:color="auto" w:fill="auto"/>
          </w:tcPr>
          <w:p w14:paraId="7B927355" w14:textId="6474095E" w:rsidR="00080FF0" w:rsidRPr="001116F9" w:rsidRDefault="00885248" w:rsidP="00080FF0">
            <w:pPr>
              <w:tabs>
                <w:tab w:val="left" w:pos="1276"/>
              </w:tabs>
              <w:rPr>
                <w:b/>
                <w:sz w:val="20"/>
                <w:szCs w:val="20"/>
              </w:rPr>
            </w:pPr>
            <w:r w:rsidRPr="001116F9">
              <w:rPr>
                <w:b/>
                <w:sz w:val="20"/>
                <w:szCs w:val="20"/>
                <w:lang w:val="kk-KZ"/>
              </w:rPr>
              <w:t>Д</w:t>
            </w:r>
            <w:r w:rsidR="00080FF0" w:rsidRPr="001116F9">
              <w:rPr>
                <w:b/>
                <w:sz w:val="20"/>
                <w:szCs w:val="20"/>
                <w:lang w:val="kk-KZ"/>
              </w:rPr>
              <w:t xml:space="preserve"> </w:t>
            </w:r>
            <w:r w:rsidR="00080FF0" w:rsidRPr="001116F9">
              <w:rPr>
                <w:b/>
                <w:sz w:val="20"/>
                <w:szCs w:val="20"/>
              </w:rPr>
              <w:t>8.</w:t>
            </w:r>
            <w:r w:rsidR="00080FF0" w:rsidRPr="001116F9">
              <w:rPr>
                <w:color w:val="FF0000"/>
                <w:sz w:val="20"/>
                <w:szCs w:val="20"/>
                <w:lang w:val="kk-KZ"/>
              </w:rPr>
              <w:t xml:space="preserve"> </w:t>
            </w:r>
            <w:r w:rsidR="002E333A" w:rsidRPr="001116F9">
              <w:rPr>
                <w:bCs/>
                <w:color w:val="1E1E1E"/>
                <w:sz w:val="20"/>
                <w:szCs w:val="20"/>
                <w:lang w:val="kk-KZ"/>
              </w:rPr>
              <w:t>Кедендік баждарды, салықтарды төлеу мерзімдері мен тәртібі</w:t>
            </w:r>
          </w:p>
        </w:tc>
        <w:tc>
          <w:tcPr>
            <w:tcW w:w="860" w:type="dxa"/>
            <w:shd w:val="clear" w:color="auto" w:fill="auto"/>
          </w:tcPr>
          <w:p w14:paraId="3C5F8DE6" w14:textId="58F8EEC4" w:rsidR="00080FF0" w:rsidRPr="001116F9" w:rsidRDefault="00635353" w:rsidP="00080FF0">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38D37A82" w14:textId="77777777" w:rsidR="00080FF0" w:rsidRPr="001116F9" w:rsidRDefault="00080FF0" w:rsidP="00080FF0">
            <w:pPr>
              <w:tabs>
                <w:tab w:val="left" w:pos="1276"/>
              </w:tabs>
              <w:jc w:val="center"/>
              <w:rPr>
                <w:b/>
                <w:sz w:val="20"/>
                <w:szCs w:val="20"/>
              </w:rPr>
            </w:pPr>
          </w:p>
        </w:tc>
      </w:tr>
      <w:tr w:rsidR="00795A59" w:rsidRPr="001116F9" w14:paraId="0E377B5E" w14:textId="77777777" w:rsidTr="00795A59">
        <w:trPr>
          <w:trHeight w:val="201"/>
        </w:trPr>
        <w:tc>
          <w:tcPr>
            <w:tcW w:w="1135" w:type="dxa"/>
            <w:vMerge/>
            <w:shd w:val="clear" w:color="auto" w:fill="auto"/>
          </w:tcPr>
          <w:p w14:paraId="0924165C" w14:textId="77777777" w:rsidR="00795A59" w:rsidRPr="001116F9" w:rsidRDefault="00795A59" w:rsidP="00080FF0">
            <w:pPr>
              <w:tabs>
                <w:tab w:val="left" w:pos="1276"/>
              </w:tabs>
              <w:jc w:val="center"/>
              <w:rPr>
                <w:sz w:val="20"/>
                <w:szCs w:val="20"/>
              </w:rPr>
            </w:pPr>
          </w:p>
        </w:tc>
        <w:tc>
          <w:tcPr>
            <w:tcW w:w="7787" w:type="dxa"/>
            <w:shd w:val="clear" w:color="auto" w:fill="auto"/>
          </w:tcPr>
          <w:p w14:paraId="487A6C96" w14:textId="38269230" w:rsidR="00795A59" w:rsidRPr="001116F9" w:rsidRDefault="00795A59" w:rsidP="00080FF0">
            <w:pPr>
              <w:tabs>
                <w:tab w:val="left" w:pos="1276"/>
              </w:tabs>
              <w:rPr>
                <w:b/>
                <w:sz w:val="20"/>
                <w:szCs w:val="20"/>
              </w:rPr>
            </w:pPr>
            <w:r w:rsidRPr="001116F9">
              <w:rPr>
                <w:b/>
                <w:sz w:val="20"/>
                <w:szCs w:val="20"/>
              </w:rPr>
              <w:t>С</w:t>
            </w:r>
            <w:r w:rsidRPr="001116F9">
              <w:rPr>
                <w:b/>
                <w:sz w:val="20"/>
                <w:szCs w:val="20"/>
                <w:lang w:val="kk-KZ"/>
              </w:rPr>
              <w:t>С</w:t>
            </w:r>
            <w:r w:rsidRPr="001116F9">
              <w:rPr>
                <w:b/>
                <w:sz w:val="20"/>
                <w:szCs w:val="20"/>
              </w:rPr>
              <w:t xml:space="preserve"> 8.</w:t>
            </w:r>
            <w:r w:rsidRPr="001116F9">
              <w:rPr>
                <w:color w:val="FF0000"/>
                <w:sz w:val="20"/>
                <w:szCs w:val="20"/>
                <w:lang w:val="kk-KZ"/>
              </w:rPr>
              <w:t xml:space="preserve"> </w:t>
            </w:r>
            <w:r w:rsidRPr="001116F9">
              <w:rPr>
                <w:bCs/>
                <w:color w:val="1E1E1E"/>
                <w:sz w:val="20"/>
                <w:szCs w:val="20"/>
                <w:lang w:val="kk-KZ"/>
              </w:rPr>
              <w:t>Кедендік баждарды, салықтарды төлеу мерзімдері мен тәртібі</w:t>
            </w:r>
          </w:p>
        </w:tc>
        <w:tc>
          <w:tcPr>
            <w:tcW w:w="860" w:type="dxa"/>
            <w:shd w:val="clear" w:color="auto" w:fill="auto"/>
          </w:tcPr>
          <w:p w14:paraId="1BA493EE" w14:textId="60ECBEA0" w:rsidR="00795A59" w:rsidRPr="001116F9" w:rsidRDefault="00795A59" w:rsidP="00080FF0">
            <w:pPr>
              <w:tabs>
                <w:tab w:val="left" w:pos="1276"/>
              </w:tabs>
              <w:jc w:val="center"/>
              <w:rPr>
                <w:b/>
                <w:sz w:val="20"/>
                <w:szCs w:val="20"/>
                <w:lang w:val="kk-KZ"/>
              </w:rPr>
            </w:pPr>
            <w:r w:rsidRPr="001116F9">
              <w:rPr>
                <w:b/>
                <w:sz w:val="20"/>
                <w:szCs w:val="20"/>
                <w:lang w:val="kk-KZ"/>
              </w:rPr>
              <w:t>2</w:t>
            </w:r>
          </w:p>
        </w:tc>
        <w:tc>
          <w:tcPr>
            <w:tcW w:w="727" w:type="dxa"/>
            <w:shd w:val="clear" w:color="auto" w:fill="auto"/>
          </w:tcPr>
          <w:p w14:paraId="13CBD859" w14:textId="332E6640" w:rsidR="00795A59" w:rsidRPr="001116F9" w:rsidRDefault="00255134" w:rsidP="00080FF0">
            <w:pPr>
              <w:tabs>
                <w:tab w:val="left" w:pos="1276"/>
              </w:tabs>
              <w:jc w:val="center"/>
              <w:rPr>
                <w:b/>
                <w:sz w:val="20"/>
                <w:szCs w:val="20"/>
                <w:lang w:val="kk-KZ"/>
              </w:rPr>
            </w:pPr>
            <w:r w:rsidRPr="001116F9">
              <w:rPr>
                <w:b/>
                <w:sz w:val="20"/>
                <w:szCs w:val="20"/>
                <w:lang w:val="kk-KZ"/>
              </w:rPr>
              <w:t>7</w:t>
            </w:r>
          </w:p>
        </w:tc>
      </w:tr>
      <w:tr w:rsidR="00080FF0" w:rsidRPr="001116F9" w14:paraId="432277E7" w14:textId="77777777" w:rsidTr="001A6AA6">
        <w:tc>
          <w:tcPr>
            <w:tcW w:w="1135" w:type="dxa"/>
            <w:vMerge/>
            <w:shd w:val="clear" w:color="auto" w:fill="auto"/>
          </w:tcPr>
          <w:p w14:paraId="01847EFF" w14:textId="77777777" w:rsidR="00080FF0" w:rsidRPr="001116F9" w:rsidRDefault="00080FF0" w:rsidP="00080FF0">
            <w:pPr>
              <w:tabs>
                <w:tab w:val="left" w:pos="1276"/>
              </w:tabs>
              <w:jc w:val="center"/>
              <w:rPr>
                <w:sz w:val="20"/>
                <w:szCs w:val="20"/>
              </w:rPr>
            </w:pPr>
          </w:p>
        </w:tc>
        <w:tc>
          <w:tcPr>
            <w:tcW w:w="7787" w:type="dxa"/>
            <w:shd w:val="clear" w:color="auto" w:fill="auto"/>
          </w:tcPr>
          <w:p w14:paraId="5308B8CE" w14:textId="42CCB4A9" w:rsidR="00080FF0" w:rsidRPr="001116F9" w:rsidRDefault="00885248" w:rsidP="00B24B0C">
            <w:pPr>
              <w:tabs>
                <w:tab w:val="left" w:pos="1276"/>
              </w:tabs>
              <w:rPr>
                <w:b/>
                <w:sz w:val="20"/>
                <w:szCs w:val="20"/>
              </w:rPr>
            </w:pPr>
            <w:r w:rsidRPr="001116F9">
              <w:rPr>
                <w:b/>
                <w:sz w:val="20"/>
                <w:szCs w:val="20"/>
                <w:lang w:val="kk-KZ"/>
              </w:rPr>
              <w:t>ОБӨЖ</w:t>
            </w:r>
            <w:r w:rsidR="00941A7A" w:rsidRPr="001116F9">
              <w:rPr>
                <w:b/>
                <w:sz w:val="20"/>
                <w:szCs w:val="20"/>
              </w:rPr>
              <w:t xml:space="preserve"> 3. </w:t>
            </w:r>
            <w:r w:rsidRPr="001116F9">
              <w:rPr>
                <w:b/>
                <w:sz w:val="20"/>
                <w:szCs w:val="20"/>
                <w:lang w:val="kk-KZ"/>
              </w:rPr>
              <w:t>БӨ</w:t>
            </w:r>
            <w:r w:rsidR="00B24B0C" w:rsidRPr="001116F9">
              <w:rPr>
                <w:b/>
                <w:sz w:val="20"/>
                <w:szCs w:val="20"/>
                <w:lang w:val="kk-KZ"/>
              </w:rPr>
              <w:t>Ж</w:t>
            </w:r>
            <w:r w:rsidRPr="001116F9">
              <w:rPr>
                <w:b/>
                <w:sz w:val="20"/>
                <w:szCs w:val="20"/>
                <w:lang w:val="kk-KZ"/>
              </w:rPr>
              <w:t xml:space="preserve"> 3</w:t>
            </w:r>
            <w:r w:rsidRPr="001116F9">
              <w:rPr>
                <w:b/>
                <w:bCs/>
                <w:sz w:val="20"/>
                <w:szCs w:val="20"/>
                <w:lang w:val="kk-KZ"/>
              </w:rPr>
              <w:t xml:space="preserve"> </w:t>
            </w:r>
            <w:r w:rsidRPr="001116F9">
              <w:rPr>
                <w:sz w:val="20"/>
                <w:szCs w:val="20"/>
                <w:lang w:val="kk-KZ"/>
              </w:rPr>
              <w:t>орындау бойынша кеңестер</w:t>
            </w:r>
          </w:p>
        </w:tc>
        <w:tc>
          <w:tcPr>
            <w:tcW w:w="860" w:type="dxa"/>
            <w:shd w:val="clear" w:color="auto" w:fill="auto"/>
          </w:tcPr>
          <w:p w14:paraId="10A68B36" w14:textId="77777777" w:rsidR="00080FF0" w:rsidRPr="001116F9" w:rsidRDefault="00080FF0" w:rsidP="00080FF0">
            <w:pPr>
              <w:tabs>
                <w:tab w:val="left" w:pos="1276"/>
              </w:tabs>
              <w:jc w:val="center"/>
              <w:rPr>
                <w:b/>
                <w:sz w:val="20"/>
                <w:szCs w:val="20"/>
              </w:rPr>
            </w:pPr>
          </w:p>
        </w:tc>
        <w:tc>
          <w:tcPr>
            <w:tcW w:w="727" w:type="dxa"/>
            <w:shd w:val="clear" w:color="auto" w:fill="auto"/>
          </w:tcPr>
          <w:p w14:paraId="6037436C" w14:textId="77777777" w:rsidR="00080FF0" w:rsidRPr="001116F9" w:rsidRDefault="00080FF0" w:rsidP="00080FF0">
            <w:pPr>
              <w:tabs>
                <w:tab w:val="left" w:pos="1276"/>
              </w:tabs>
              <w:jc w:val="center"/>
              <w:rPr>
                <w:b/>
                <w:sz w:val="20"/>
                <w:szCs w:val="20"/>
              </w:rPr>
            </w:pPr>
          </w:p>
        </w:tc>
      </w:tr>
      <w:tr w:rsidR="001A6AA6" w:rsidRPr="001116F9" w14:paraId="4F28CBE4" w14:textId="77777777" w:rsidTr="001A6AA6">
        <w:tc>
          <w:tcPr>
            <w:tcW w:w="1135" w:type="dxa"/>
            <w:vMerge w:val="restart"/>
            <w:shd w:val="clear" w:color="auto" w:fill="auto"/>
          </w:tcPr>
          <w:p w14:paraId="76705EFF" w14:textId="77777777" w:rsidR="00B43A2C" w:rsidRPr="001116F9" w:rsidRDefault="00B43A2C" w:rsidP="00080FF0">
            <w:pPr>
              <w:tabs>
                <w:tab w:val="left" w:pos="1276"/>
              </w:tabs>
              <w:jc w:val="center"/>
              <w:rPr>
                <w:sz w:val="20"/>
                <w:szCs w:val="20"/>
              </w:rPr>
            </w:pPr>
            <w:r w:rsidRPr="001116F9">
              <w:rPr>
                <w:sz w:val="20"/>
                <w:szCs w:val="20"/>
              </w:rPr>
              <w:t>9</w:t>
            </w:r>
          </w:p>
        </w:tc>
        <w:tc>
          <w:tcPr>
            <w:tcW w:w="7787" w:type="dxa"/>
            <w:shd w:val="clear" w:color="auto" w:fill="auto"/>
          </w:tcPr>
          <w:p w14:paraId="4FF959EB" w14:textId="593BFE23" w:rsidR="00B43A2C" w:rsidRPr="001116F9" w:rsidRDefault="00603E19" w:rsidP="00080FF0">
            <w:pPr>
              <w:tabs>
                <w:tab w:val="left" w:pos="1276"/>
              </w:tabs>
              <w:rPr>
                <w:b/>
                <w:sz w:val="20"/>
                <w:szCs w:val="20"/>
              </w:rPr>
            </w:pPr>
            <w:r w:rsidRPr="001116F9">
              <w:rPr>
                <w:b/>
                <w:sz w:val="20"/>
                <w:szCs w:val="20"/>
                <w:lang w:val="kk-KZ"/>
              </w:rPr>
              <w:t>Д</w:t>
            </w:r>
            <w:r w:rsidR="00B43A2C" w:rsidRPr="001116F9">
              <w:rPr>
                <w:b/>
                <w:sz w:val="20"/>
                <w:szCs w:val="20"/>
                <w:lang w:val="kk-KZ"/>
              </w:rPr>
              <w:t xml:space="preserve"> </w:t>
            </w:r>
            <w:r w:rsidR="00B43A2C" w:rsidRPr="001116F9">
              <w:rPr>
                <w:b/>
                <w:sz w:val="20"/>
                <w:szCs w:val="20"/>
              </w:rPr>
              <w:t>9.</w:t>
            </w:r>
            <w:r w:rsidR="00B43A2C" w:rsidRPr="001116F9">
              <w:rPr>
                <w:color w:val="FF0000"/>
                <w:sz w:val="20"/>
                <w:szCs w:val="20"/>
                <w:lang w:val="kk-KZ"/>
              </w:rPr>
              <w:t xml:space="preserve"> </w:t>
            </w:r>
            <w:r w:rsidR="002E333A" w:rsidRPr="001116F9">
              <w:rPr>
                <w:bCs/>
                <w:color w:val="1E1E1E"/>
                <w:sz w:val="20"/>
                <w:szCs w:val="20"/>
                <w:lang w:val="kk-KZ"/>
              </w:rPr>
              <w:t>Ішкі нарықты қорғау мақсатында қолданылатын арнайы, демпингке қарсы, өтемақы баждары және өзге де баждар</w:t>
            </w:r>
          </w:p>
        </w:tc>
        <w:tc>
          <w:tcPr>
            <w:tcW w:w="860" w:type="dxa"/>
            <w:shd w:val="clear" w:color="auto" w:fill="auto"/>
          </w:tcPr>
          <w:p w14:paraId="2BFB5AD3" w14:textId="7559EFC4" w:rsidR="00B43A2C" w:rsidRPr="001116F9" w:rsidRDefault="00635353" w:rsidP="00080FF0">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64D80AF2" w14:textId="77777777" w:rsidR="00B43A2C" w:rsidRPr="001116F9" w:rsidRDefault="00B43A2C" w:rsidP="00080FF0">
            <w:pPr>
              <w:tabs>
                <w:tab w:val="left" w:pos="1276"/>
              </w:tabs>
              <w:jc w:val="center"/>
              <w:rPr>
                <w:b/>
                <w:sz w:val="20"/>
                <w:szCs w:val="20"/>
              </w:rPr>
            </w:pPr>
          </w:p>
        </w:tc>
      </w:tr>
      <w:tr w:rsidR="00B24B0C" w:rsidRPr="001116F9" w14:paraId="2811F76B" w14:textId="77777777" w:rsidTr="00B24B0C">
        <w:trPr>
          <w:trHeight w:val="384"/>
        </w:trPr>
        <w:tc>
          <w:tcPr>
            <w:tcW w:w="1135" w:type="dxa"/>
            <w:vMerge/>
            <w:shd w:val="clear" w:color="auto" w:fill="auto"/>
          </w:tcPr>
          <w:p w14:paraId="6B22CBD5" w14:textId="77777777" w:rsidR="00B24B0C" w:rsidRPr="001116F9" w:rsidRDefault="00B24B0C" w:rsidP="00080FF0">
            <w:pPr>
              <w:tabs>
                <w:tab w:val="left" w:pos="1276"/>
              </w:tabs>
              <w:jc w:val="center"/>
              <w:rPr>
                <w:sz w:val="20"/>
                <w:szCs w:val="20"/>
              </w:rPr>
            </w:pPr>
          </w:p>
        </w:tc>
        <w:tc>
          <w:tcPr>
            <w:tcW w:w="7787" w:type="dxa"/>
            <w:shd w:val="clear" w:color="auto" w:fill="auto"/>
          </w:tcPr>
          <w:p w14:paraId="30F29AB3" w14:textId="7D2D1C05" w:rsidR="00B24B0C" w:rsidRPr="001116F9" w:rsidRDefault="00B24B0C" w:rsidP="00080FF0">
            <w:pPr>
              <w:tabs>
                <w:tab w:val="left" w:pos="1276"/>
              </w:tabs>
              <w:rPr>
                <w:b/>
                <w:sz w:val="20"/>
                <w:szCs w:val="20"/>
              </w:rPr>
            </w:pPr>
            <w:r w:rsidRPr="001116F9">
              <w:rPr>
                <w:b/>
                <w:sz w:val="20"/>
                <w:szCs w:val="20"/>
              </w:rPr>
              <w:t>С</w:t>
            </w:r>
            <w:r w:rsidRPr="001116F9">
              <w:rPr>
                <w:b/>
                <w:sz w:val="20"/>
                <w:szCs w:val="20"/>
                <w:lang w:val="kk-KZ"/>
              </w:rPr>
              <w:t>С</w:t>
            </w:r>
            <w:r w:rsidRPr="001116F9">
              <w:rPr>
                <w:b/>
                <w:sz w:val="20"/>
                <w:szCs w:val="20"/>
              </w:rPr>
              <w:t xml:space="preserve"> 9.</w:t>
            </w:r>
            <w:r w:rsidRPr="001116F9">
              <w:rPr>
                <w:color w:val="FF0000"/>
                <w:sz w:val="20"/>
                <w:szCs w:val="20"/>
                <w:lang w:val="kk-KZ"/>
              </w:rPr>
              <w:t xml:space="preserve"> </w:t>
            </w:r>
            <w:r w:rsidRPr="001116F9">
              <w:rPr>
                <w:bCs/>
                <w:color w:val="1E1E1E"/>
                <w:sz w:val="20"/>
                <w:szCs w:val="20"/>
                <w:lang w:val="kk-KZ"/>
              </w:rPr>
              <w:t>Ішкі нарықты қорғ</w:t>
            </w:r>
            <w:proofErr w:type="gramStart"/>
            <w:r w:rsidRPr="001116F9">
              <w:rPr>
                <w:bCs/>
                <w:color w:val="1E1E1E"/>
                <w:sz w:val="20"/>
                <w:szCs w:val="20"/>
                <w:lang w:val="kk-KZ"/>
              </w:rPr>
              <w:t>ау</w:t>
            </w:r>
            <w:proofErr w:type="gramEnd"/>
            <w:r w:rsidRPr="001116F9">
              <w:rPr>
                <w:bCs/>
                <w:color w:val="1E1E1E"/>
                <w:sz w:val="20"/>
                <w:szCs w:val="20"/>
                <w:lang w:val="kk-KZ"/>
              </w:rPr>
              <w:t xml:space="preserve"> мақсатында қолданылатын арнайы, демпингке қарсы, өтемақы баждары және өзге де баждар</w:t>
            </w:r>
          </w:p>
        </w:tc>
        <w:tc>
          <w:tcPr>
            <w:tcW w:w="860" w:type="dxa"/>
            <w:shd w:val="clear" w:color="auto" w:fill="auto"/>
          </w:tcPr>
          <w:p w14:paraId="6625834A" w14:textId="165024C5" w:rsidR="00B24B0C" w:rsidRPr="001116F9" w:rsidRDefault="00B24B0C" w:rsidP="00080FF0">
            <w:pPr>
              <w:tabs>
                <w:tab w:val="left" w:pos="1276"/>
              </w:tabs>
              <w:jc w:val="center"/>
              <w:rPr>
                <w:b/>
                <w:sz w:val="20"/>
                <w:szCs w:val="20"/>
                <w:lang w:val="kk-KZ"/>
              </w:rPr>
            </w:pPr>
            <w:r w:rsidRPr="001116F9">
              <w:rPr>
                <w:b/>
                <w:sz w:val="20"/>
                <w:szCs w:val="20"/>
                <w:lang w:val="kk-KZ"/>
              </w:rPr>
              <w:t>2</w:t>
            </w:r>
          </w:p>
        </w:tc>
        <w:tc>
          <w:tcPr>
            <w:tcW w:w="727" w:type="dxa"/>
            <w:shd w:val="clear" w:color="auto" w:fill="auto"/>
          </w:tcPr>
          <w:p w14:paraId="482AABE9" w14:textId="4F3E239C" w:rsidR="00B24B0C" w:rsidRPr="001116F9" w:rsidRDefault="00255134" w:rsidP="00080FF0">
            <w:pPr>
              <w:tabs>
                <w:tab w:val="left" w:pos="1276"/>
              </w:tabs>
              <w:jc w:val="center"/>
              <w:rPr>
                <w:b/>
                <w:sz w:val="20"/>
                <w:szCs w:val="20"/>
                <w:lang w:val="kk-KZ"/>
              </w:rPr>
            </w:pPr>
            <w:r w:rsidRPr="001116F9">
              <w:rPr>
                <w:b/>
                <w:sz w:val="20"/>
                <w:szCs w:val="20"/>
                <w:lang w:val="kk-KZ"/>
              </w:rPr>
              <w:t>9</w:t>
            </w:r>
          </w:p>
        </w:tc>
      </w:tr>
      <w:tr w:rsidR="00080FF0" w:rsidRPr="001116F9" w14:paraId="3CE6E4BF" w14:textId="77777777" w:rsidTr="001A6AA6">
        <w:tc>
          <w:tcPr>
            <w:tcW w:w="1135" w:type="dxa"/>
            <w:vMerge w:val="restart"/>
            <w:shd w:val="clear" w:color="auto" w:fill="auto"/>
          </w:tcPr>
          <w:p w14:paraId="0162A872" w14:textId="77777777" w:rsidR="00080FF0" w:rsidRPr="001116F9" w:rsidRDefault="00080FF0" w:rsidP="00080FF0">
            <w:pPr>
              <w:tabs>
                <w:tab w:val="left" w:pos="1276"/>
              </w:tabs>
              <w:jc w:val="center"/>
              <w:rPr>
                <w:sz w:val="20"/>
                <w:szCs w:val="20"/>
              </w:rPr>
            </w:pPr>
            <w:r w:rsidRPr="001116F9">
              <w:rPr>
                <w:sz w:val="20"/>
                <w:szCs w:val="20"/>
              </w:rPr>
              <w:t>10</w:t>
            </w:r>
          </w:p>
        </w:tc>
        <w:tc>
          <w:tcPr>
            <w:tcW w:w="7787" w:type="dxa"/>
            <w:shd w:val="clear" w:color="auto" w:fill="auto"/>
          </w:tcPr>
          <w:p w14:paraId="40E4C833" w14:textId="5560BACE" w:rsidR="00080FF0" w:rsidRPr="001116F9" w:rsidRDefault="00603E19" w:rsidP="00B24B0C">
            <w:pPr>
              <w:rPr>
                <w:sz w:val="20"/>
                <w:szCs w:val="20"/>
                <w:lang w:val="kk-KZ"/>
              </w:rPr>
            </w:pPr>
            <w:r w:rsidRPr="001116F9">
              <w:rPr>
                <w:b/>
                <w:sz w:val="20"/>
                <w:szCs w:val="20"/>
                <w:lang w:val="kk-KZ"/>
              </w:rPr>
              <w:t>Д</w:t>
            </w:r>
            <w:r w:rsidR="00080FF0" w:rsidRPr="001116F9">
              <w:rPr>
                <w:b/>
                <w:sz w:val="20"/>
                <w:szCs w:val="20"/>
                <w:lang w:val="kk-KZ"/>
              </w:rPr>
              <w:t xml:space="preserve"> </w:t>
            </w:r>
            <w:r w:rsidR="00080FF0" w:rsidRPr="001116F9">
              <w:rPr>
                <w:b/>
                <w:sz w:val="20"/>
                <w:szCs w:val="20"/>
              </w:rPr>
              <w:t>10.</w:t>
            </w:r>
            <w:r w:rsidR="00080FF0" w:rsidRPr="001116F9">
              <w:rPr>
                <w:color w:val="FF0000"/>
                <w:sz w:val="20"/>
                <w:szCs w:val="20"/>
                <w:lang w:val="kk-KZ"/>
              </w:rPr>
              <w:t xml:space="preserve"> </w:t>
            </w:r>
            <w:r w:rsidR="002E333A" w:rsidRPr="001116F9">
              <w:rPr>
                <w:bCs/>
                <w:color w:val="1E1E1E"/>
                <w:sz w:val="20"/>
                <w:szCs w:val="20"/>
                <w:lang w:val="kk-KZ"/>
              </w:rPr>
              <w:t>Тауарлардың жекелеген санаттарын Еуразиялық Экономикалық Одақтың кедендік шекарасы арқылы өткізу тәртібі мен шарттары</w:t>
            </w:r>
          </w:p>
        </w:tc>
        <w:tc>
          <w:tcPr>
            <w:tcW w:w="860" w:type="dxa"/>
            <w:shd w:val="clear" w:color="auto" w:fill="auto"/>
          </w:tcPr>
          <w:p w14:paraId="23E11B81" w14:textId="1B9F6911" w:rsidR="00080FF0" w:rsidRPr="001116F9" w:rsidRDefault="00635353" w:rsidP="00080FF0">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0DE8F40A" w14:textId="77777777" w:rsidR="00080FF0" w:rsidRPr="001116F9" w:rsidRDefault="00080FF0" w:rsidP="00080FF0">
            <w:pPr>
              <w:tabs>
                <w:tab w:val="left" w:pos="1276"/>
              </w:tabs>
              <w:jc w:val="center"/>
              <w:rPr>
                <w:b/>
                <w:sz w:val="20"/>
                <w:szCs w:val="20"/>
              </w:rPr>
            </w:pPr>
          </w:p>
        </w:tc>
      </w:tr>
      <w:tr w:rsidR="00795A59" w:rsidRPr="001116F9" w14:paraId="107E4915" w14:textId="77777777" w:rsidTr="00795A59">
        <w:trPr>
          <w:trHeight w:val="376"/>
        </w:trPr>
        <w:tc>
          <w:tcPr>
            <w:tcW w:w="1135" w:type="dxa"/>
            <w:vMerge/>
            <w:shd w:val="clear" w:color="auto" w:fill="auto"/>
          </w:tcPr>
          <w:p w14:paraId="00E24750" w14:textId="77777777" w:rsidR="00795A59" w:rsidRPr="001116F9" w:rsidRDefault="00795A59" w:rsidP="00080FF0">
            <w:pPr>
              <w:tabs>
                <w:tab w:val="left" w:pos="1276"/>
              </w:tabs>
              <w:jc w:val="center"/>
              <w:rPr>
                <w:sz w:val="20"/>
                <w:szCs w:val="20"/>
              </w:rPr>
            </w:pPr>
          </w:p>
        </w:tc>
        <w:tc>
          <w:tcPr>
            <w:tcW w:w="7787" w:type="dxa"/>
            <w:shd w:val="clear" w:color="auto" w:fill="auto"/>
          </w:tcPr>
          <w:p w14:paraId="03D665F7" w14:textId="6EDAB37E" w:rsidR="00795A59" w:rsidRPr="001116F9" w:rsidRDefault="00795A59" w:rsidP="00795A59">
            <w:pPr>
              <w:rPr>
                <w:b/>
                <w:sz w:val="20"/>
                <w:szCs w:val="20"/>
                <w:lang w:val="kk-KZ"/>
              </w:rPr>
            </w:pPr>
            <w:r w:rsidRPr="001116F9">
              <w:rPr>
                <w:b/>
                <w:sz w:val="20"/>
                <w:szCs w:val="20"/>
              </w:rPr>
              <w:t>С</w:t>
            </w:r>
            <w:r w:rsidRPr="001116F9">
              <w:rPr>
                <w:b/>
                <w:sz w:val="20"/>
                <w:szCs w:val="20"/>
                <w:lang w:val="kk-KZ"/>
              </w:rPr>
              <w:t>С</w:t>
            </w:r>
            <w:r w:rsidRPr="001116F9">
              <w:rPr>
                <w:b/>
                <w:sz w:val="20"/>
                <w:szCs w:val="20"/>
              </w:rPr>
              <w:t xml:space="preserve"> 10.</w:t>
            </w:r>
            <w:r w:rsidRPr="001116F9">
              <w:rPr>
                <w:color w:val="FF0000"/>
                <w:sz w:val="20"/>
                <w:szCs w:val="20"/>
                <w:lang w:val="kk-KZ"/>
              </w:rPr>
              <w:t xml:space="preserve"> </w:t>
            </w:r>
            <w:r w:rsidRPr="001116F9">
              <w:rPr>
                <w:bCs/>
                <w:color w:val="1E1E1E"/>
                <w:sz w:val="20"/>
                <w:szCs w:val="20"/>
                <w:lang w:val="kk-KZ"/>
              </w:rPr>
              <w:t>Тауарлардың жекелеген санаттарын Еуразиялық Экономикалық Одақтың кедендік шекарасы арқылы өткізу тәртібі мен шарттары</w:t>
            </w:r>
          </w:p>
        </w:tc>
        <w:tc>
          <w:tcPr>
            <w:tcW w:w="860" w:type="dxa"/>
            <w:shd w:val="clear" w:color="auto" w:fill="auto"/>
          </w:tcPr>
          <w:p w14:paraId="5312540D" w14:textId="4D8E804D" w:rsidR="00795A59" w:rsidRPr="001116F9" w:rsidRDefault="00795A59" w:rsidP="00080FF0">
            <w:pPr>
              <w:tabs>
                <w:tab w:val="left" w:pos="1276"/>
              </w:tabs>
              <w:jc w:val="center"/>
              <w:rPr>
                <w:b/>
                <w:sz w:val="20"/>
                <w:szCs w:val="20"/>
                <w:lang w:val="kk-KZ"/>
              </w:rPr>
            </w:pPr>
            <w:r w:rsidRPr="001116F9">
              <w:rPr>
                <w:b/>
                <w:sz w:val="20"/>
                <w:szCs w:val="20"/>
                <w:lang w:val="kk-KZ"/>
              </w:rPr>
              <w:t>2</w:t>
            </w:r>
          </w:p>
        </w:tc>
        <w:tc>
          <w:tcPr>
            <w:tcW w:w="727" w:type="dxa"/>
            <w:shd w:val="clear" w:color="auto" w:fill="auto"/>
          </w:tcPr>
          <w:p w14:paraId="012F5937" w14:textId="0AF6723E" w:rsidR="00795A59" w:rsidRPr="001116F9" w:rsidRDefault="00255134" w:rsidP="00080FF0">
            <w:pPr>
              <w:tabs>
                <w:tab w:val="left" w:pos="1276"/>
              </w:tabs>
              <w:jc w:val="center"/>
              <w:rPr>
                <w:b/>
                <w:sz w:val="20"/>
                <w:szCs w:val="20"/>
                <w:lang w:val="kk-KZ"/>
              </w:rPr>
            </w:pPr>
            <w:r w:rsidRPr="001116F9">
              <w:rPr>
                <w:b/>
                <w:sz w:val="20"/>
                <w:szCs w:val="20"/>
                <w:lang w:val="kk-KZ"/>
              </w:rPr>
              <w:t>9</w:t>
            </w:r>
          </w:p>
        </w:tc>
      </w:tr>
      <w:tr w:rsidR="00080FF0" w:rsidRPr="001116F9" w14:paraId="0B638D98" w14:textId="77777777" w:rsidTr="001A6AA6">
        <w:trPr>
          <w:trHeight w:val="171"/>
        </w:trPr>
        <w:tc>
          <w:tcPr>
            <w:tcW w:w="1135" w:type="dxa"/>
            <w:vMerge/>
            <w:shd w:val="clear" w:color="auto" w:fill="auto"/>
          </w:tcPr>
          <w:p w14:paraId="205E0E0D" w14:textId="77777777" w:rsidR="00080FF0" w:rsidRPr="001116F9" w:rsidRDefault="00080FF0" w:rsidP="00080FF0">
            <w:pPr>
              <w:tabs>
                <w:tab w:val="left" w:pos="1276"/>
              </w:tabs>
              <w:jc w:val="center"/>
              <w:rPr>
                <w:sz w:val="20"/>
                <w:szCs w:val="20"/>
              </w:rPr>
            </w:pPr>
          </w:p>
        </w:tc>
        <w:tc>
          <w:tcPr>
            <w:tcW w:w="7787" w:type="dxa"/>
            <w:shd w:val="clear" w:color="auto" w:fill="auto"/>
          </w:tcPr>
          <w:p w14:paraId="534DC6EA" w14:textId="41B496ED" w:rsidR="00080FF0" w:rsidRPr="001116F9" w:rsidRDefault="00603E19" w:rsidP="00080FF0">
            <w:pPr>
              <w:jc w:val="both"/>
              <w:rPr>
                <w:color w:val="FF0000"/>
                <w:sz w:val="20"/>
                <w:szCs w:val="20"/>
                <w:lang w:val="kk-KZ"/>
              </w:rPr>
            </w:pPr>
            <w:r w:rsidRPr="001116F9">
              <w:rPr>
                <w:b/>
                <w:sz w:val="20"/>
                <w:szCs w:val="20"/>
                <w:lang w:val="kk-KZ"/>
              </w:rPr>
              <w:t>ОБӨЖ</w:t>
            </w:r>
            <w:r w:rsidR="00080FF0" w:rsidRPr="001116F9">
              <w:rPr>
                <w:b/>
                <w:sz w:val="20"/>
                <w:szCs w:val="20"/>
              </w:rPr>
              <w:t xml:space="preserve"> </w:t>
            </w:r>
            <w:r w:rsidR="00941A7A" w:rsidRPr="001116F9">
              <w:rPr>
                <w:b/>
                <w:sz w:val="20"/>
                <w:szCs w:val="20"/>
              </w:rPr>
              <w:t>4</w:t>
            </w:r>
            <w:r w:rsidR="00080FF0" w:rsidRPr="001116F9">
              <w:rPr>
                <w:b/>
                <w:sz w:val="20"/>
                <w:szCs w:val="20"/>
              </w:rPr>
              <w:t>.</w:t>
            </w:r>
            <w:r w:rsidR="00941A7A" w:rsidRPr="001116F9">
              <w:rPr>
                <w:b/>
                <w:sz w:val="20"/>
                <w:szCs w:val="20"/>
              </w:rPr>
              <w:t xml:space="preserve"> </w:t>
            </w:r>
            <w:r w:rsidRPr="001116F9">
              <w:rPr>
                <w:b/>
                <w:sz w:val="20"/>
                <w:szCs w:val="20"/>
                <w:lang w:val="kk-KZ"/>
              </w:rPr>
              <w:t>БӨЗ 4</w:t>
            </w:r>
            <w:r w:rsidRPr="001116F9">
              <w:rPr>
                <w:b/>
                <w:bCs/>
                <w:sz w:val="20"/>
                <w:szCs w:val="20"/>
                <w:lang w:val="kk-KZ"/>
              </w:rPr>
              <w:t xml:space="preserve"> </w:t>
            </w:r>
            <w:r w:rsidRPr="001116F9">
              <w:rPr>
                <w:sz w:val="20"/>
                <w:szCs w:val="20"/>
                <w:lang w:val="kk-KZ"/>
              </w:rPr>
              <w:t>орындау бойынша кеңестер</w:t>
            </w:r>
          </w:p>
        </w:tc>
        <w:tc>
          <w:tcPr>
            <w:tcW w:w="860" w:type="dxa"/>
            <w:shd w:val="clear" w:color="auto" w:fill="auto"/>
          </w:tcPr>
          <w:p w14:paraId="69D4CFB4" w14:textId="77777777" w:rsidR="00080FF0" w:rsidRPr="001116F9" w:rsidRDefault="00080FF0" w:rsidP="00080FF0">
            <w:pPr>
              <w:tabs>
                <w:tab w:val="left" w:pos="1276"/>
              </w:tabs>
              <w:jc w:val="center"/>
              <w:rPr>
                <w:b/>
                <w:sz w:val="20"/>
                <w:szCs w:val="20"/>
              </w:rPr>
            </w:pPr>
          </w:p>
        </w:tc>
        <w:tc>
          <w:tcPr>
            <w:tcW w:w="727" w:type="dxa"/>
            <w:shd w:val="clear" w:color="auto" w:fill="auto"/>
          </w:tcPr>
          <w:p w14:paraId="24311E49" w14:textId="7E14FF66" w:rsidR="00080FF0" w:rsidRPr="001116F9" w:rsidRDefault="00255134" w:rsidP="00080FF0">
            <w:pPr>
              <w:tabs>
                <w:tab w:val="left" w:pos="1276"/>
              </w:tabs>
              <w:jc w:val="center"/>
              <w:rPr>
                <w:b/>
                <w:sz w:val="20"/>
                <w:szCs w:val="20"/>
                <w:lang w:val="kk-KZ"/>
              </w:rPr>
            </w:pPr>
            <w:r w:rsidRPr="001116F9">
              <w:rPr>
                <w:b/>
                <w:sz w:val="20"/>
                <w:szCs w:val="20"/>
                <w:lang w:val="kk-KZ"/>
              </w:rPr>
              <w:t>15</w:t>
            </w:r>
          </w:p>
        </w:tc>
      </w:tr>
      <w:tr w:rsidR="00080FF0" w:rsidRPr="001116F9" w14:paraId="6A209CA1" w14:textId="77777777" w:rsidTr="001A6AA6">
        <w:tc>
          <w:tcPr>
            <w:tcW w:w="10509" w:type="dxa"/>
            <w:gridSpan w:val="4"/>
            <w:shd w:val="clear" w:color="auto" w:fill="auto"/>
          </w:tcPr>
          <w:p w14:paraId="2209B990" w14:textId="0735F868" w:rsidR="00080FF0" w:rsidRPr="001116F9" w:rsidRDefault="00080FF0" w:rsidP="00080FF0">
            <w:pPr>
              <w:tabs>
                <w:tab w:val="left" w:pos="1276"/>
              </w:tabs>
              <w:jc w:val="center"/>
              <w:rPr>
                <w:sz w:val="20"/>
                <w:szCs w:val="20"/>
              </w:rPr>
            </w:pPr>
            <w:r w:rsidRPr="001116F9">
              <w:rPr>
                <w:b/>
                <w:sz w:val="20"/>
                <w:szCs w:val="20"/>
              </w:rPr>
              <w:t>МОДУЛЬ 3</w:t>
            </w:r>
            <w:r w:rsidRPr="001116F9">
              <w:rPr>
                <w:b/>
                <w:color w:val="FF0000"/>
                <w:sz w:val="20"/>
                <w:szCs w:val="20"/>
                <w:lang w:val="kk-KZ"/>
              </w:rPr>
              <w:t xml:space="preserve"> </w:t>
            </w:r>
            <w:r w:rsidR="002E333A" w:rsidRPr="001116F9">
              <w:rPr>
                <w:rFonts w:eastAsia="Calibri"/>
                <w:b/>
                <w:sz w:val="20"/>
                <w:szCs w:val="20"/>
                <w:lang w:val="kk-KZ"/>
              </w:rPr>
              <w:t>Халықаралық кеден қатынастары. Халықаралық кеден ұйымы халықаралық кедендік қатынастарды реттеу субъектісі ретінде</w:t>
            </w:r>
          </w:p>
        </w:tc>
      </w:tr>
      <w:tr w:rsidR="001A6AA6" w:rsidRPr="001116F9" w14:paraId="484CCE6B" w14:textId="77777777" w:rsidTr="001A6AA6">
        <w:tc>
          <w:tcPr>
            <w:tcW w:w="1135" w:type="dxa"/>
            <w:vMerge w:val="restart"/>
            <w:shd w:val="clear" w:color="auto" w:fill="auto"/>
          </w:tcPr>
          <w:p w14:paraId="0025CC18" w14:textId="77777777" w:rsidR="00DB68C0" w:rsidRPr="001116F9" w:rsidRDefault="00DB68C0" w:rsidP="00080FF0">
            <w:pPr>
              <w:tabs>
                <w:tab w:val="left" w:pos="1276"/>
              </w:tabs>
              <w:jc w:val="center"/>
              <w:rPr>
                <w:sz w:val="20"/>
                <w:szCs w:val="20"/>
              </w:rPr>
            </w:pPr>
            <w:r w:rsidRPr="001116F9">
              <w:rPr>
                <w:sz w:val="20"/>
                <w:szCs w:val="20"/>
              </w:rPr>
              <w:t>11</w:t>
            </w:r>
          </w:p>
        </w:tc>
        <w:tc>
          <w:tcPr>
            <w:tcW w:w="7787" w:type="dxa"/>
            <w:shd w:val="clear" w:color="auto" w:fill="auto"/>
          </w:tcPr>
          <w:p w14:paraId="45137502" w14:textId="3754C23D" w:rsidR="00DB68C0" w:rsidRPr="001116F9" w:rsidRDefault="00603E19" w:rsidP="00080FF0">
            <w:pPr>
              <w:tabs>
                <w:tab w:val="left" w:pos="1276"/>
              </w:tabs>
              <w:rPr>
                <w:b/>
                <w:sz w:val="20"/>
                <w:szCs w:val="20"/>
              </w:rPr>
            </w:pPr>
            <w:r w:rsidRPr="001116F9">
              <w:rPr>
                <w:b/>
                <w:sz w:val="20"/>
                <w:szCs w:val="20"/>
                <w:lang w:val="kk-KZ"/>
              </w:rPr>
              <w:t>Д</w:t>
            </w:r>
            <w:r w:rsidR="00DB68C0" w:rsidRPr="001116F9">
              <w:rPr>
                <w:b/>
                <w:sz w:val="20"/>
                <w:szCs w:val="20"/>
                <w:lang w:val="kk-KZ"/>
              </w:rPr>
              <w:t xml:space="preserve"> </w:t>
            </w:r>
            <w:r w:rsidR="00DB68C0" w:rsidRPr="001116F9">
              <w:rPr>
                <w:b/>
                <w:sz w:val="20"/>
                <w:szCs w:val="20"/>
              </w:rPr>
              <w:t>11.</w:t>
            </w:r>
            <w:r w:rsidR="00DB68C0" w:rsidRPr="001116F9">
              <w:rPr>
                <w:color w:val="FF0000"/>
                <w:sz w:val="20"/>
                <w:szCs w:val="20"/>
                <w:lang w:val="kk-KZ"/>
              </w:rPr>
              <w:t xml:space="preserve"> </w:t>
            </w:r>
            <w:r w:rsidR="002E333A" w:rsidRPr="001116F9">
              <w:rPr>
                <w:bCs/>
                <w:color w:val="1E1E1E"/>
                <w:sz w:val="20"/>
                <w:szCs w:val="20"/>
                <w:lang w:val="kk-KZ"/>
              </w:rPr>
              <w:t>Тауарларды уақытша сақтау және тауарларды уақытша сақтауға орналастыруға байланысты кедендік операциялар</w:t>
            </w:r>
          </w:p>
        </w:tc>
        <w:tc>
          <w:tcPr>
            <w:tcW w:w="860" w:type="dxa"/>
            <w:shd w:val="clear" w:color="auto" w:fill="auto"/>
          </w:tcPr>
          <w:p w14:paraId="167CA1BA" w14:textId="2A0880A7" w:rsidR="00DB68C0" w:rsidRPr="001116F9" w:rsidRDefault="00635353" w:rsidP="00080FF0">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46550FD2" w14:textId="77777777" w:rsidR="00DB68C0" w:rsidRPr="001116F9" w:rsidRDefault="00DB68C0" w:rsidP="00080FF0">
            <w:pPr>
              <w:tabs>
                <w:tab w:val="left" w:pos="1276"/>
              </w:tabs>
              <w:jc w:val="center"/>
              <w:rPr>
                <w:b/>
                <w:sz w:val="20"/>
                <w:szCs w:val="20"/>
              </w:rPr>
            </w:pPr>
          </w:p>
        </w:tc>
      </w:tr>
      <w:tr w:rsidR="00795A59" w:rsidRPr="001116F9" w14:paraId="1C2918F5" w14:textId="77777777" w:rsidTr="00A83993">
        <w:trPr>
          <w:trHeight w:val="470"/>
        </w:trPr>
        <w:tc>
          <w:tcPr>
            <w:tcW w:w="1135" w:type="dxa"/>
            <w:vMerge/>
            <w:shd w:val="clear" w:color="auto" w:fill="auto"/>
          </w:tcPr>
          <w:p w14:paraId="4597C4A0" w14:textId="77777777" w:rsidR="00795A59" w:rsidRPr="001116F9" w:rsidRDefault="00795A59" w:rsidP="00080FF0">
            <w:pPr>
              <w:tabs>
                <w:tab w:val="left" w:pos="1276"/>
              </w:tabs>
              <w:jc w:val="center"/>
              <w:rPr>
                <w:sz w:val="20"/>
                <w:szCs w:val="20"/>
              </w:rPr>
            </w:pPr>
          </w:p>
        </w:tc>
        <w:tc>
          <w:tcPr>
            <w:tcW w:w="7787" w:type="dxa"/>
            <w:shd w:val="clear" w:color="auto" w:fill="auto"/>
          </w:tcPr>
          <w:p w14:paraId="6A5EFB39" w14:textId="7681E0D1" w:rsidR="00795A59" w:rsidRPr="001116F9" w:rsidRDefault="00795A59" w:rsidP="00080FF0">
            <w:pPr>
              <w:tabs>
                <w:tab w:val="left" w:pos="1276"/>
              </w:tabs>
              <w:rPr>
                <w:b/>
                <w:sz w:val="20"/>
                <w:szCs w:val="20"/>
              </w:rPr>
            </w:pPr>
            <w:r w:rsidRPr="001116F9">
              <w:rPr>
                <w:b/>
                <w:sz w:val="20"/>
                <w:szCs w:val="20"/>
              </w:rPr>
              <w:t>С</w:t>
            </w:r>
            <w:r w:rsidRPr="001116F9">
              <w:rPr>
                <w:b/>
                <w:sz w:val="20"/>
                <w:szCs w:val="20"/>
                <w:lang w:val="kk-KZ"/>
              </w:rPr>
              <w:t>С</w:t>
            </w:r>
            <w:r w:rsidRPr="001116F9">
              <w:rPr>
                <w:b/>
                <w:sz w:val="20"/>
                <w:szCs w:val="20"/>
              </w:rPr>
              <w:t xml:space="preserve"> 11.</w:t>
            </w:r>
            <w:r w:rsidRPr="001116F9">
              <w:rPr>
                <w:color w:val="FF0000"/>
                <w:sz w:val="20"/>
                <w:szCs w:val="20"/>
                <w:lang w:val="kk-KZ"/>
              </w:rPr>
              <w:t xml:space="preserve"> </w:t>
            </w:r>
            <w:r w:rsidRPr="001116F9">
              <w:rPr>
                <w:bCs/>
                <w:color w:val="1E1E1E"/>
                <w:sz w:val="20"/>
                <w:szCs w:val="20"/>
                <w:lang w:val="kk-KZ"/>
              </w:rPr>
              <w:t>Тауарларды уақытша сақтау және тауарларды уақытша сақтауға орналастыруға байланысты кедендік операциялар</w:t>
            </w:r>
          </w:p>
        </w:tc>
        <w:tc>
          <w:tcPr>
            <w:tcW w:w="860" w:type="dxa"/>
            <w:shd w:val="clear" w:color="auto" w:fill="auto"/>
          </w:tcPr>
          <w:p w14:paraId="58D8B663" w14:textId="6EDCDC9E" w:rsidR="00795A59" w:rsidRPr="001116F9" w:rsidRDefault="00795A59" w:rsidP="00080FF0">
            <w:pPr>
              <w:tabs>
                <w:tab w:val="left" w:pos="1276"/>
              </w:tabs>
              <w:jc w:val="center"/>
              <w:rPr>
                <w:b/>
                <w:sz w:val="20"/>
                <w:szCs w:val="20"/>
                <w:lang w:val="kk-KZ"/>
              </w:rPr>
            </w:pPr>
            <w:r w:rsidRPr="001116F9">
              <w:rPr>
                <w:b/>
                <w:sz w:val="20"/>
                <w:szCs w:val="20"/>
                <w:lang w:val="kk-KZ"/>
              </w:rPr>
              <w:t>2</w:t>
            </w:r>
          </w:p>
        </w:tc>
        <w:tc>
          <w:tcPr>
            <w:tcW w:w="727" w:type="dxa"/>
            <w:shd w:val="clear" w:color="auto" w:fill="auto"/>
          </w:tcPr>
          <w:p w14:paraId="0CD9D766" w14:textId="50F1BEF9" w:rsidR="00795A59" w:rsidRPr="001116F9" w:rsidRDefault="00255134" w:rsidP="00080FF0">
            <w:pPr>
              <w:tabs>
                <w:tab w:val="left" w:pos="1276"/>
              </w:tabs>
              <w:jc w:val="center"/>
              <w:rPr>
                <w:b/>
                <w:sz w:val="20"/>
                <w:szCs w:val="20"/>
                <w:lang w:val="kk-KZ"/>
              </w:rPr>
            </w:pPr>
            <w:r w:rsidRPr="001116F9">
              <w:rPr>
                <w:b/>
                <w:sz w:val="20"/>
                <w:szCs w:val="20"/>
                <w:lang w:val="kk-KZ"/>
              </w:rPr>
              <w:t>9</w:t>
            </w:r>
          </w:p>
        </w:tc>
      </w:tr>
      <w:tr w:rsidR="00941A7A" w:rsidRPr="001116F9" w14:paraId="2E8032EE" w14:textId="77777777" w:rsidTr="001A6AA6">
        <w:tc>
          <w:tcPr>
            <w:tcW w:w="1135" w:type="dxa"/>
            <w:vMerge w:val="restart"/>
            <w:shd w:val="clear" w:color="auto" w:fill="auto"/>
          </w:tcPr>
          <w:p w14:paraId="0B2722F7" w14:textId="77777777" w:rsidR="00941A7A" w:rsidRPr="001116F9" w:rsidRDefault="00941A7A" w:rsidP="00080FF0">
            <w:pPr>
              <w:tabs>
                <w:tab w:val="left" w:pos="1276"/>
              </w:tabs>
              <w:jc w:val="center"/>
              <w:rPr>
                <w:sz w:val="20"/>
                <w:szCs w:val="20"/>
              </w:rPr>
            </w:pPr>
            <w:r w:rsidRPr="001116F9">
              <w:rPr>
                <w:sz w:val="20"/>
                <w:szCs w:val="20"/>
              </w:rPr>
              <w:t>12</w:t>
            </w:r>
          </w:p>
        </w:tc>
        <w:tc>
          <w:tcPr>
            <w:tcW w:w="7787" w:type="dxa"/>
            <w:shd w:val="clear" w:color="auto" w:fill="auto"/>
          </w:tcPr>
          <w:p w14:paraId="77752540" w14:textId="1221E1FD" w:rsidR="00941A7A" w:rsidRPr="001116F9" w:rsidRDefault="00603E19" w:rsidP="00B24B0C">
            <w:pPr>
              <w:rPr>
                <w:b/>
                <w:sz w:val="20"/>
                <w:szCs w:val="20"/>
                <w:lang w:val="kk-KZ"/>
              </w:rPr>
            </w:pPr>
            <w:r w:rsidRPr="001116F9">
              <w:rPr>
                <w:b/>
                <w:sz w:val="20"/>
                <w:szCs w:val="20"/>
                <w:lang w:val="kk-KZ"/>
              </w:rPr>
              <w:t xml:space="preserve">Д </w:t>
            </w:r>
            <w:r w:rsidR="00941A7A" w:rsidRPr="001116F9">
              <w:rPr>
                <w:b/>
                <w:sz w:val="20"/>
                <w:szCs w:val="20"/>
              </w:rPr>
              <w:t>12.</w:t>
            </w:r>
            <w:r w:rsidR="00941A7A" w:rsidRPr="001116F9">
              <w:rPr>
                <w:color w:val="FF0000"/>
                <w:sz w:val="20"/>
                <w:szCs w:val="20"/>
                <w:lang w:val="kk-KZ"/>
              </w:rPr>
              <w:t xml:space="preserve"> </w:t>
            </w:r>
            <w:r w:rsidR="002E333A" w:rsidRPr="001116F9">
              <w:rPr>
                <w:bCs/>
                <w:color w:val="1E1E1E"/>
                <w:sz w:val="20"/>
                <w:szCs w:val="20"/>
                <w:lang w:val="kk-KZ"/>
              </w:rPr>
              <w:t>Кедендік декларациялау және кедендік декларацияны беруге, тіркеуге және кері қайтарып алуға, кедендік декларацияда мәлімделген мәліметтерді өзгертуге (толықтыруға) байланысты кедендік операциялар</w:t>
            </w:r>
          </w:p>
        </w:tc>
        <w:tc>
          <w:tcPr>
            <w:tcW w:w="860" w:type="dxa"/>
            <w:shd w:val="clear" w:color="auto" w:fill="auto"/>
          </w:tcPr>
          <w:p w14:paraId="6422F453" w14:textId="233C45D6" w:rsidR="00941A7A" w:rsidRPr="001116F9" w:rsidRDefault="00635353" w:rsidP="00080FF0">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2C03F2A3" w14:textId="77777777" w:rsidR="00941A7A" w:rsidRPr="001116F9" w:rsidRDefault="00941A7A" w:rsidP="00080FF0">
            <w:pPr>
              <w:tabs>
                <w:tab w:val="left" w:pos="1276"/>
              </w:tabs>
              <w:jc w:val="center"/>
              <w:rPr>
                <w:b/>
                <w:sz w:val="20"/>
                <w:szCs w:val="20"/>
              </w:rPr>
            </w:pPr>
          </w:p>
        </w:tc>
      </w:tr>
      <w:tr w:rsidR="00941A7A" w:rsidRPr="001116F9" w14:paraId="05902FA1" w14:textId="77777777" w:rsidTr="00B24B0C">
        <w:trPr>
          <w:trHeight w:val="710"/>
        </w:trPr>
        <w:tc>
          <w:tcPr>
            <w:tcW w:w="1135" w:type="dxa"/>
            <w:vMerge/>
            <w:shd w:val="clear" w:color="auto" w:fill="auto"/>
          </w:tcPr>
          <w:p w14:paraId="072E9487" w14:textId="77777777" w:rsidR="00941A7A" w:rsidRPr="001116F9" w:rsidRDefault="00941A7A" w:rsidP="00080FF0">
            <w:pPr>
              <w:tabs>
                <w:tab w:val="left" w:pos="1276"/>
              </w:tabs>
              <w:jc w:val="center"/>
              <w:rPr>
                <w:sz w:val="20"/>
                <w:szCs w:val="20"/>
              </w:rPr>
            </w:pPr>
          </w:p>
        </w:tc>
        <w:tc>
          <w:tcPr>
            <w:tcW w:w="7787" w:type="dxa"/>
            <w:shd w:val="clear" w:color="auto" w:fill="auto"/>
          </w:tcPr>
          <w:p w14:paraId="2104BE23" w14:textId="38E769D2" w:rsidR="00941A7A" w:rsidRPr="001116F9" w:rsidRDefault="00941A7A" w:rsidP="00B24B0C">
            <w:pPr>
              <w:rPr>
                <w:b/>
                <w:sz w:val="20"/>
                <w:szCs w:val="20"/>
                <w:lang w:val="kk-KZ"/>
              </w:rPr>
            </w:pPr>
            <w:r w:rsidRPr="001116F9">
              <w:rPr>
                <w:b/>
                <w:sz w:val="20"/>
                <w:szCs w:val="20"/>
              </w:rPr>
              <w:t>С</w:t>
            </w:r>
            <w:r w:rsidR="00603E19" w:rsidRPr="001116F9">
              <w:rPr>
                <w:b/>
                <w:sz w:val="20"/>
                <w:szCs w:val="20"/>
                <w:lang w:val="kk-KZ"/>
              </w:rPr>
              <w:t>С</w:t>
            </w:r>
            <w:r w:rsidRPr="001116F9">
              <w:rPr>
                <w:b/>
                <w:sz w:val="20"/>
                <w:szCs w:val="20"/>
              </w:rPr>
              <w:t xml:space="preserve"> 12.</w:t>
            </w:r>
            <w:r w:rsidRPr="001116F9">
              <w:rPr>
                <w:color w:val="FF0000"/>
                <w:sz w:val="20"/>
                <w:szCs w:val="20"/>
                <w:lang w:val="kk-KZ"/>
              </w:rPr>
              <w:t xml:space="preserve"> </w:t>
            </w:r>
            <w:r w:rsidR="002E333A" w:rsidRPr="001116F9">
              <w:rPr>
                <w:bCs/>
                <w:color w:val="1E1E1E"/>
                <w:sz w:val="20"/>
                <w:szCs w:val="20"/>
                <w:lang w:val="kk-KZ"/>
              </w:rPr>
              <w:t>Кедендік декларациялау және кедендік декларацияны беруге, тіркеуге және кері қайтарып алуға, кедендік декларацияда мәлімделген мәліметтерді өзгертуге (толықтыруға) байланысты кедендік операциялар</w:t>
            </w:r>
          </w:p>
        </w:tc>
        <w:tc>
          <w:tcPr>
            <w:tcW w:w="860" w:type="dxa"/>
            <w:shd w:val="clear" w:color="auto" w:fill="auto"/>
          </w:tcPr>
          <w:p w14:paraId="4DFEF5F1" w14:textId="5A4FDAF0" w:rsidR="00941A7A" w:rsidRPr="001116F9" w:rsidRDefault="00635353" w:rsidP="00080FF0">
            <w:pPr>
              <w:tabs>
                <w:tab w:val="left" w:pos="1276"/>
              </w:tabs>
              <w:jc w:val="center"/>
              <w:rPr>
                <w:b/>
                <w:sz w:val="20"/>
                <w:szCs w:val="20"/>
                <w:lang w:val="kk-KZ"/>
              </w:rPr>
            </w:pPr>
            <w:r w:rsidRPr="001116F9">
              <w:rPr>
                <w:b/>
                <w:sz w:val="20"/>
                <w:szCs w:val="20"/>
                <w:lang w:val="kk-KZ"/>
              </w:rPr>
              <w:t>2</w:t>
            </w:r>
          </w:p>
        </w:tc>
        <w:tc>
          <w:tcPr>
            <w:tcW w:w="727" w:type="dxa"/>
            <w:shd w:val="clear" w:color="auto" w:fill="auto"/>
          </w:tcPr>
          <w:p w14:paraId="492E055A" w14:textId="39E36B4A" w:rsidR="00941A7A" w:rsidRPr="001116F9" w:rsidRDefault="00255134" w:rsidP="00080FF0">
            <w:pPr>
              <w:tabs>
                <w:tab w:val="left" w:pos="1276"/>
              </w:tabs>
              <w:jc w:val="center"/>
              <w:rPr>
                <w:b/>
                <w:sz w:val="20"/>
                <w:szCs w:val="20"/>
                <w:lang w:val="kk-KZ"/>
              </w:rPr>
            </w:pPr>
            <w:r w:rsidRPr="001116F9">
              <w:rPr>
                <w:b/>
                <w:sz w:val="20"/>
                <w:szCs w:val="20"/>
                <w:lang w:val="kk-KZ"/>
              </w:rPr>
              <w:t>9</w:t>
            </w:r>
          </w:p>
        </w:tc>
      </w:tr>
      <w:tr w:rsidR="00B24B0C" w:rsidRPr="001116F9" w14:paraId="141B64CF" w14:textId="77777777" w:rsidTr="009B4E6A">
        <w:trPr>
          <w:trHeight w:val="470"/>
        </w:trPr>
        <w:tc>
          <w:tcPr>
            <w:tcW w:w="1135" w:type="dxa"/>
            <w:vMerge/>
            <w:shd w:val="clear" w:color="auto" w:fill="auto"/>
          </w:tcPr>
          <w:p w14:paraId="077FF67A" w14:textId="77777777" w:rsidR="00B24B0C" w:rsidRPr="001116F9" w:rsidRDefault="00B24B0C" w:rsidP="00080FF0">
            <w:pPr>
              <w:tabs>
                <w:tab w:val="left" w:pos="1276"/>
              </w:tabs>
              <w:jc w:val="center"/>
              <w:rPr>
                <w:sz w:val="20"/>
                <w:szCs w:val="20"/>
              </w:rPr>
            </w:pPr>
          </w:p>
        </w:tc>
        <w:tc>
          <w:tcPr>
            <w:tcW w:w="7787" w:type="dxa"/>
            <w:shd w:val="clear" w:color="auto" w:fill="auto"/>
          </w:tcPr>
          <w:p w14:paraId="55276C5D" w14:textId="703E29E0" w:rsidR="00B24B0C" w:rsidRPr="001116F9" w:rsidRDefault="00B24B0C" w:rsidP="00B375FE">
            <w:pPr>
              <w:jc w:val="both"/>
              <w:rPr>
                <w:rFonts w:eastAsia="Calibri"/>
                <w:sz w:val="20"/>
                <w:szCs w:val="20"/>
                <w:lang w:val="kk-KZ"/>
              </w:rPr>
            </w:pPr>
            <w:r w:rsidRPr="001116F9">
              <w:rPr>
                <w:b/>
                <w:sz w:val="20"/>
                <w:szCs w:val="20"/>
                <w:lang w:val="kk-KZ"/>
              </w:rPr>
              <w:t>ОБӨЖ</w:t>
            </w:r>
            <w:r w:rsidRPr="001116F9">
              <w:rPr>
                <w:rFonts w:eastAsia="Calibri"/>
                <w:b/>
                <w:sz w:val="20"/>
                <w:szCs w:val="20"/>
              </w:rPr>
              <w:t xml:space="preserve"> 5. </w:t>
            </w:r>
            <w:r w:rsidRPr="001116F9">
              <w:rPr>
                <w:rFonts w:eastAsia="Calibri"/>
                <w:b/>
                <w:sz w:val="20"/>
                <w:szCs w:val="20"/>
                <w:lang w:val="kk-KZ"/>
              </w:rPr>
              <w:t xml:space="preserve"> 1. </w:t>
            </w:r>
            <w:r w:rsidRPr="001116F9">
              <w:rPr>
                <w:rFonts w:eastAsia="Calibri"/>
                <w:sz w:val="20"/>
                <w:szCs w:val="20"/>
                <w:lang w:val="kk-KZ"/>
              </w:rPr>
              <w:t>Кедендік режимнің мәні.</w:t>
            </w:r>
          </w:p>
          <w:p w14:paraId="531F68A2" w14:textId="6475155B" w:rsidR="00B24B0C" w:rsidRPr="001116F9" w:rsidRDefault="00B24B0C" w:rsidP="00B375FE">
            <w:pPr>
              <w:tabs>
                <w:tab w:val="left" w:pos="1276"/>
              </w:tabs>
              <w:rPr>
                <w:b/>
                <w:sz w:val="20"/>
                <w:szCs w:val="20"/>
                <w:lang w:val="kk-KZ"/>
              </w:rPr>
            </w:pPr>
            <w:r w:rsidRPr="001116F9">
              <w:rPr>
                <w:rFonts w:eastAsia="Calibri"/>
                <w:sz w:val="20"/>
                <w:szCs w:val="20"/>
                <w:lang w:val="kk-KZ"/>
              </w:rPr>
              <w:t>2. Кедендік режимдердің түрлері.</w:t>
            </w:r>
          </w:p>
        </w:tc>
        <w:tc>
          <w:tcPr>
            <w:tcW w:w="860" w:type="dxa"/>
            <w:shd w:val="clear" w:color="auto" w:fill="auto"/>
          </w:tcPr>
          <w:p w14:paraId="76FDDF2C" w14:textId="77777777" w:rsidR="00B24B0C" w:rsidRPr="001116F9" w:rsidRDefault="00B24B0C" w:rsidP="00080FF0">
            <w:pPr>
              <w:tabs>
                <w:tab w:val="left" w:pos="1276"/>
              </w:tabs>
              <w:jc w:val="center"/>
              <w:rPr>
                <w:b/>
                <w:sz w:val="20"/>
                <w:szCs w:val="20"/>
                <w:lang w:val="kk-KZ"/>
              </w:rPr>
            </w:pPr>
          </w:p>
        </w:tc>
        <w:tc>
          <w:tcPr>
            <w:tcW w:w="727" w:type="dxa"/>
            <w:shd w:val="clear" w:color="auto" w:fill="auto"/>
          </w:tcPr>
          <w:p w14:paraId="04679067" w14:textId="77777777" w:rsidR="00B24B0C" w:rsidRPr="001116F9" w:rsidRDefault="00B24B0C" w:rsidP="00080FF0">
            <w:pPr>
              <w:tabs>
                <w:tab w:val="left" w:pos="1276"/>
              </w:tabs>
              <w:jc w:val="center"/>
              <w:rPr>
                <w:b/>
                <w:sz w:val="20"/>
                <w:szCs w:val="20"/>
                <w:lang w:val="kk-KZ"/>
              </w:rPr>
            </w:pPr>
          </w:p>
        </w:tc>
      </w:tr>
      <w:tr w:rsidR="001A6AA6" w:rsidRPr="001116F9" w14:paraId="1CEAD0C6" w14:textId="77777777" w:rsidTr="001A6AA6">
        <w:tc>
          <w:tcPr>
            <w:tcW w:w="1135" w:type="dxa"/>
            <w:vMerge w:val="restart"/>
            <w:shd w:val="clear" w:color="auto" w:fill="auto"/>
          </w:tcPr>
          <w:p w14:paraId="3CE383D9" w14:textId="77777777" w:rsidR="00941A7A" w:rsidRPr="001116F9" w:rsidRDefault="00941A7A" w:rsidP="00941A7A">
            <w:pPr>
              <w:tabs>
                <w:tab w:val="left" w:pos="1276"/>
              </w:tabs>
              <w:jc w:val="center"/>
              <w:rPr>
                <w:sz w:val="20"/>
                <w:szCs w:val="20"/>
              </w:rPr>
            </w:pPr>
            <w:r w:rsidRPr="001116F9">
              <w:rPr>
                <w:sz w:val="20"/>
                <w:szCs w:val="20"/>
              </w:rPr>
              <w:t>13</w:t>
            </w:r>
          </w:p>
        </w:tc>
        <w:tc>
          <w:tcPr>
            <w:tcW w:w="7787" w:type="dxa"/>
            <w:shd w:val="clear" w:color="auto" w:fill="auto"/>
          </w:tcPr>
          <w:p w14:paraId="7F45FEE2" w14:textId="47D97D0B" w:rsidR="00941A7A" w:rsidRPr="001116F9" w:rsidRDefault="00603E19" w:rsidP="00941A7A">
            <w:pPr>
              <w:tabs>
                <w:tab w:val="left" w:pos="1276"/>
              </w:tabs>
              <w:rPr>
                <w:b/>
                <w:sz w:val="20"/>
                <w:szCs w:val="20"/>
              </w:rPr>
            </w:pPr>
            <w:r w:rsidRPr="001116F9">
              <w:rPr>
                <w:b/>
                <w:sz w:val="20"/>
                <w:szCs w:val="20"/>
                <w:lang w:val="kk-KZ"/>
              </w:rPr>
              <w:t>Д</w:t>
            </w:r>
            <w:r w:rsidR="00941A7A" w:rsidRPr="001116F9">
              <w:rPr>
                <w:b/>
                <w:sz w:val="20"/>
                <w:szCs w:val="20"/>
                <w:lang w:val="kk-KZ"/>
              </w:rPr>
              <w:t xml:space="preserve"> </w:t>
            </w:r>
            <w:r w:rsidR="00941A7A" w:rsidRPr="001116F9">
              <w:rPr>
                <w:b/>
                <w:sz w:val="20"/>
                <w:szCs w:val="20"/>
              </w:rPr>
              <w:t>13.</w:t>
            </w:r>
            <w:r w:rsidR="00941A7A" w:rsidRPr="001116F9">
              <w:rPr>
                <w:color w:val="FF0000"/>
                <w:sz w:val="20"/>
                <w:szCs w:val="20"/>
                <w:lang w:val="kk-KZ"/>
              </w:rPr>
              <w:t xml:space="preserve"> </w:t>
            </w:r>
            <w:r w:rsidR="002E333A" w:rsidRPr="001116F9">
              <w:rPr>
                <w:rFonts w:eastAsia="Calibri"/>
                <w:sz w:val="20"/>
                <w:szCs w:val="20"/>
                <w:lang w:val="kk-KZ"/>
              </w:rPr>
              <w:t>Кедендік рәсімдер</w:t>
            </w:r>
          </w:p>
        </w:tc>
        <w:tc>
          <w:tcPr>
            <w:tcW w:w="860" w:type="dxa"/>
            <w:shd w:val="clear" w:color="auto" w:fill="auto"/>
          </w:tcPr>
          <w:p w14:paraId="3B502940" w14:textId="3F47BAAA" w:rsidR="00941A7A" w:rsidRPr="001116F9" w:rsidRDefault="00635353" w:rsidP="00941A7A">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0D4B4D8D" w14:textId="77777777" w:rsidR="00941A7A" w:rsidRPr="001116F9" w:rsidRDefault="00941A7A" w:rsidP="00941A7A">
            <w:pPr>
              <w:tabs>
                <w:tab w:val="left" w:pos="1276"/>
              </w:tabs>
              <w:jc w:val="center"/>
              <w:rPr>
                <w:b/>
                <w:sz w:val="20"/>
                <w:szCs w:val="20"/>
              </w:rPr>
            </w:pPr>
          </w:p>
        </w:tc>
      </w:tr>
      <w:tr w:rsidR="00B24B0C" w:rsidRPr="001116F9" w14:paraId="496362AA" w14:textId="77777777" w:rsidTr="00B24B0C">
        <w:trPr>
          <w:trHeight w:val="155"/>
        </w:trPr>
        <w:tc>
          <w:tcPr>
            <w:tcW w:w="1135" w:type="dxa"/>
            <w:vMerge/>
            <w:shd w:val="clear" w:color="auto" w:fill="auto"/>
          </w:tcPr>
          <w:p w14:paraId="7757F865" w14:textId="77777777" w:rsidR="00B24B0C" w:rsidRPr="001116F9" w:rsidRDefault="00B24B0C" w:rsidP="00941A7A">
            <w:pPr>
              <w:tabs>
                <w:tab w:val="left" w:pos="1276"/>
              </w:tabs>
              <w:jc w:val="center"/>
              <w:rPr>
                <w:sz w:val="20"/>
                <w:szCs w:val="20"/>
              </w:rPr>
            </w:pPr>
          </w:p>
        </w:tc>
        <w:tc>
          <w:tcPr>
            <w:tcW w:w="7787" w:type="dxa"/>
            <w:shd w:val="clear" w:color="auto" w:fill="auto"/>
          </w:tcPr>
          <w:p w14:paraId="04E12AF0" w14:textId="55DB39F4" w:rsidR="00B24B0C" w:rsidRPr="001116F9" w:rsidRDefault="00B24B0C" w:rsidP="00941A7A">
            <w:pPr>
              <w:tabs>
                <w:tab w:val="left" w:pos="1276"/>
              </w:tabs>
              <w:rPr>
                <w:b/>
                <w:sz w:val="20"/>
                <w:szCs w:val="20"/>
              </w:rPr>
            </w:pPr>
            <w:r w:rsidRPr="001116F9">
              <w:rPr>
                <w:b/>
                <w:sz w:val="20"/>
                <w:szCs w:val="20"/>
              </w:rPr>
              <w:t>С</w:t>
            </w:r>
            <w:r w:rsidRPr="001116F9">
              <w:rPr>
                <w:b/>
                <w:sz w:val="20"/>
                <w:szCs w:val="20"/>
                <w:lang w:val="kk-KZ"/>
              </w:rPr>
              <w:t>С</w:t>
            </w:r>
            <w:r w:rsidRPr="001116F9">
              <w:rPr>
                <w:b/>
                <w:sz w:val="20"/>
                <w:szCs w:val="20"/>
              </w:rPr>
              <w:t xml:space="preserve"> 13.</w:t>
            </w:r>
            <w:r w:rsidRPr="001116F9">
              <w:rPr>
                <w:color w:val="FF0000"/>
                <w:sz w:val="20"/>
                <w:szCs w:val="20"/>
                <w:lang w:val="kk-KZ"/>
              </w:rPr>
              <w:t xml:space="preserve"> </w:t>
            </w:r>
            <w:r w:rsidRPr="001116F9">
              <w:rPr>
                <w:rFonts w:eastAsia="Calibri"/>
                <w:sz w:val="20"/>
                <w:szCs w:val="20"/>
                <w:lang w:val="kk-KZ"/>
              </w:rPr>
              <w:t>Кедендік рәсімдер</w:t>
            </w:r>
          </w:p>
        </w:tc>
        <w:tc>
          <w:tcPr>
            <w:tcW w:w="860" w:type="dxa"/>
            <w:shd w:val="clear" w:color="auto" w:fill="auto"/>
          </w:tcPr>
          <w:p w14:paraId="4D38F08F" w14:textId="3EC725F4" w:rsidR="00B24B0C" w:rsidRPr="001116F9" w:rsidRDefault="00B24B0C" w:rsidP="00941A7A">
            <w:pPr>
              <w:tabs>
                <w:tab w:val="left" w:pos="1276"/>
              </w:tabs>
              <w:jc w:val="center"/>
              <w:rPr>
                <w:b/>
                <w:sz w:val="20"/>
                <w:szCs w:val="20"/>
                <w:lang w:val="kk-KZ"/>
              </w:rPr>
            </w:pPr>
            <w:r w:rsidRPr="001116F9">
              <w:rPr>
                <w:b/>
                <w:sz w:val="20"/>
                <w:szCs w:val="20"/>
                <w:lang w:val="kk-KZ"/>
              </w:rPr>
              <w:t>2</w:t>
            </w:r>
          </w:p>
        </w:tc>
        <w:tc>
          <w:tcPr>
            <w:tcW w:w="727" w:type="dxa"/>
            <w:shd w:val="clear" w:color="auto" w:fill="auto"/>
          </w:tcPr>
          <w:p w14:paraId="1C7180B5" w14:textId="2B9085D8" w:rsidR="00B24B0C" w:rsidRPr="001116F9" w:rsidRDefault="00255134" w:rsidP="00941A7A">
            <w:pPr>
              <w:tabs>
                <w:tab w:val="left" w:pos="1276"/>
              </w:tabs>
              <w:jc w:val="center"/>
              <w:rPr>
                <w:b/>
                <w:sz w:val="20"/>
                <w:szCs w:val="20"/>
                <w:lang w:val="kk-KZ"/>
              </w:rPr>
            </w:pPr>
            <w:r w:rsidRPr="001116F9">
              <w:rPr>
                <w:b/>
                <w:sz w:val="20"/>
                <w:szCs w:val="20"/>
                <w:lang w:val="kk-KZ"/>
              </w:rPr>
              <w:t>9</w:t>
            </w:r>
          </w:p>
        </w:tc>
      </w:tr>
      <w:tr w:rsidR="00941A7A" w:rsidRPr="001116F9" w14:paraId="61BDEE2B" w14:textId="77777777" w:rsidTr="001A6AA6">
        <w:tc>
          <w:tcPr>
            <w:tcW w:w="1135" w:type="dxa"/>
            <w:vMerge/>
            <w:shd w:val="clear" w:color="auto" w:fill="auto"/>
          </w:tcPr>
          <w:p w14:paraId="567FB8D3" w14:textId="77777777" w:rsidR="00941A7A" w:rsidRPr="001116F9" w:rsidRDefault="00941A7A" w:rsidP="00941A7A">
            <w:pPr>
              <w:tabs>
                <w:tab w:val="left" w:pos="1276"/>
              </w:tabs>
              <w:jc w:val="center"/>
              <w:rPr>
                <w:sz w:val="20"/>
                <w:szCs w:val="20"/>
              </w:rPr>
            </w:pPr>
          </w:p>
        </w:tc>
        <w:tc>
          <w:tcPr>
            <w:tcW w:w="7787" w:type="dxa"/>
            <w:shd w:val="clear" w:color="auto" w:fill="auto"/>
          </w:tcPr>
          <w:p w14:paraId="7CE25C67" w14:textId="733F0C61" w:rsidR="00941A7A" w:rsidRPr="001116F9" w:rsidRDefault="00603E19" w:rsidP="00B24B0C">
            <w:pPr>
              <w:tabs>
                <w:tab w:val="left" w:pos="1276"/>
              </w:tabs>
              <w:rPr>
                <w:b/>
                <w:sz w:val="20"/>
                <w:szCs w:val="20"/>
              </w:rPr>
            </w:pPr>
            <w:r w:rsidRPr="001116F9">
              <w:rPr>
                <w:b/>
                <w:sz w:val="20"/>
                <w:szCs w:val="20"/>
                <w:lang w:val="kk-KZ"/>
              </w:rPr>
              <w:t>ОБӨЖ</w:t>
            </w:r>
            <w:r w:rsidR="00941A7A" w:rsidRPr="001116F9">
              <w:rPr>
                <w:b/>
                <w:sz w:val="20"/>
                <w:szCs w:val="20"/>
              </w:rPr>
              <w:t xml:space="preserve"> </w:t>
            </w:r>
            <w:r w:rsidR="002C05CD" w:rsidRPr="001116F9">
              <w:rPr>
                <w:b/>
                <w:sz w:val="20"/>
                <w:szCs w:val="20"/>
              </w:rPr>
              <w:t>5</w:t>
            </w:r>
            <w:r w:rsidR="00941A7A" w:rsidRPr="001116F9">
              <w:rPr>
                <w:b/>
                <w:sz w:val="20"/>
                <w:szCs w:val="20"/>
              </w:rPr>
              <w:t xml:space="preserve">. </w:t>
            </w:r>
            <w:r w:rsidRPr="001116F9">
              <w:rPr>
                <w:b/>
                <w:sz w:val="20"/>
                <w:szCs w:val="20"/>
                <w:lang w:val="kk-KZ"/>
              </w:rPr>
              <w:t>БӨ</w:t>
            </w:r>
            <w:r w:rsidR="00B24B0C" w:rsidRPr="001116F9">
              <w:rPr>
                <w:b/>
                <w:sz w:val="20"/>
                <w:szCs w:val="20"/>
                <w:lang w:val="kk-KZ"/>
              </w:rPr>
              <w:t>Ж 4</w:t>
            </w:r>
            <w:r w:rsidRPr="001116F9">
              <w:rPr>
                <w:b/>
                <w:bCs/>
                <w:sz w:val="20"/>
                <w:szCs w:val="20"/>
                <w:lang w:val="kk-KZ"/>
              </w:rPr>
              <w:t xml:space="preserve"> </w:t>
            </w:r>
            <w:r w:rsidRPr="001116F9">
              <w:rPr>
                <w:sz w:val="20"/>
                <w:szCs w:val="20"/>
                <w:lang w:val="kk-KZ"/>
              </w:rPr>
              <w:t>орындау бойынша кеңестер</w:t>
            </w:r>
          </w:p>
        </w:tc>
        <w:tc>
          <w:tcPr>
            <w:tcW w:w="860" w:type="dxa"/>
            <w:shd w:val="clear" w:color="auto" w:fill="auto"/>
          </w:tcPr>
          <w:p w14:paraId="12FFCEE3" w14:textId="77777777" w:rsidR="00941A7A" w:rsidRPr="001116F9"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1116F9" w:rsidRDefault="00941A7A" w:rsidP="00941A7A">
            <w:pPr>
              <w:tabs>
                <w:tab w:val="left" w:pos="1276"/>
              </w:tabs>
              <w:jc w:val="center"/>
              <w:rPr>
                <w:b/>
                <w:sz w:val="20"/>
                <w:szCs w:val="20"/>
                <w:highlight w:val="lightGray"/>
              </w:rPr>
            </w:pPr>
          </w:p>
        </w:tc>
      </w:tr>
      <w:tr w:rsidR="00603E19" w:rsidRPr="001116F9" w14:paraId="46DF2DAD" w14:textId="77777777" w:rsidTr="001A6AA6">
        <w:tc>
          <w:tcPr>
            <w:tcW w:w="1135" w:type="dxa"/>
            <w:vMerge w:val="restart"/>
            <w:shd w:val="clear" w:color="auto" w:fill="auto"/>
          </w:tcPr>
          <w:p w14:paraId="4E66E520" w14:textId="77777777" w:rsidR="00603E19" w:rsidRPr="001116F9" w:rsidRDefault="00603E19" w:rsidP="00941A7A">
            <w:pPr>
              <w:tabs>
                <w:tab w:val="left" w:pos="1276"/>
              </w:tabs>
              <w:jc w:val="center"/>
              <w:rPr>
                <w:sz w:val="20"/>
                <w:szCs w:val="20"/>
              </w:rPr>
            </w:pPr>
            <w:r w:rsidRPr="001116F9">
              <w:rPr>
                <w:sz w:val="20"/>
                <w:szCs w:val="20"/>
              </w:rPr>
              <w:t>14</w:t>
            </w:r>
          </w:p>
        </w:tc>
        <w:tc>
          <w:tcPr>
            <w:tcW w:w="7787" w:type="dxa"/>
            <w:shd w:val="clear" w:color="auto" w:fill="auto"/>
          </w:tcPr>
          <w:p w14:paraId="5C70DFFA" w14:textId="4779B910" w:rsidR="00603E19" w:rsidRPr="001116F9" w:rsidRDefault="00603E19" w:rsidP="00941A7A">
            <w:pPr>
              <w:tabs>
                <w:tab w:val="left" w:pos="1276"/>
              </w:tabs>
              <w:rPr>
                <w:b/>
                <w:sz w:val="20"/>
                <w:szCs w:val="20"/>
              </w:rPr>
            </w:pPr>
            <w:r w:rsidRPr="001116F9">
              <w:rPr>
                <w:b/>
                <w:sz w:val="20"/>
                <w:szCs w:val="20"/>
                <w:lang w:val="kk-KZ"/>
              </w:rPr>
              <w:t xml:space="preserve">Д </w:t>
            </w:r>
            <w:r w:rsidRPr="001116F9">
              <w:rPr>
                <w:b/>
                <w:sz w:val="20"/>
                <w:szCs w:val="20"/>
              </w:rPr>
              <w:t>14.</w:t>
            </w:r>
            <w:r w:rsidRPr="001116F9">
              <w:rPr>
                <w:color w:val="FF0000"/>
                <w:sz w:val="20"/>
                <w:szCs w:val="20"/>
                <w:lang w:val="kk-KZ"/>
              </w:rPr>
              <w:t xml:space="preserve"> </w:t>
            </w:r>
            <w:r w:rsidR="002E333A" w:rsidRPr="001116F9">
              <w:rPr>
                <w:rFonts w:eastAsia="Calibri"/>
                <w:sz w:val="20"/>
                <w:szCs w:val="20"/>
                <w:lang w:val="kk-KZ"/>
              </w:rPr>
              <w:t>Е</w:t>
            </w:r>
            <w:proofErr w:type="spellStart"/>
            <w:r w:rsidR="002E333A" w:rsidRPr="001116F9">
              <w:rPr>
                <w:bCs/>
                <w:color w:val="1E1E1E"/>
                <w:sz w:val="20"/>
                <w:szCs w:val="20"/>
              </w:rPr>
              <w:t>ркiн</w:t>
            </w:r>
            <w:proofErr w:type="spellEnd"/>
            <w:r w:rsidR="002E333A" w:rsidRPr="001116F9">
              <w:rPr>
                <w:bCs/>
                <w:color w:val="1E1E1E"/>
                <w:sz w:val="20"/>
                <w:szCs w:val="20"/>
              </w:rPr>
              <w:t xml:space="preserve"> </w:t>
            </w:r>
            <w:proofErr w:type="spellStart"/>
            <w:r w:rsidR="002E333A" w:rsidRPr="001116F9">
              <w:rPr>
                <w:bCs/>
                <w:color w:val="1E1E1E"/>
                <w:sz w:val="20"/>
                <w:szCs w:val="20"/>
              </w:rPr>
              <w:t>кеден</w:t>
            </w:r>
            <w:proofErr w:type="spellEnd"/>
            <w:r w:rsidR="002E333A" w:rsidRPr="001116F9">
              <w:rPr>
                <w:bCs/>
                <w:color w:val="1E1E1E"/>
                <w:sz w:val="20"/>
                <w:szCs w:val="20"/>
              </w:rPr>
              <w:t xml:space="preserve"> </w:t>
            </w:r>
            <w:proofErr w:type="spellStart"/>
            <w:r w:rsidR="002E333A" w:rsidRPr="001116F9">
              <w:rPr>
                <w:bCs/>
                <w:color w:val="1E1E1E"/>
                <w:sz w:val="20"/>
                <w:szCs w:val="20"/>
              </w:rPr>
              <w:t>аймағы</w:t>
            </w:r>
            <w:proofErr w:type="spellEnd"/>
            <w:r w:rsidR="002E333A" w:rsidRPr="001116F9">
              <w:rPr>
                <w:bCs/>
                <w:color w:val="1E1E1E"/>
                <w:sz w:val="20"/>
                <w:szCs w:val="20"/>
              </w:rPr>
              <w:t xml:space="preserve"> </w:t>
            </w:r>
            <w:proofErr w:type="spellStart"/>
            <w:r w:rsidR="002E333A" w:rsidRPr="001116F9">
              <w:rPr>
                <w:bCs/>
                <w:color w:val="1E1E1E"/>
                <w:sz w:val="20"/>
                <w:szCs w:val="20"/>
              </w:rPr>
              <w:t>кедендiк</w:t>
            </w:r>
            <w:proofErr w:type="spellEnd"/>
            <w:r w:rsidR="002E333A" w:rsidRPr="001116F9">
              <w:rPr>
                <w:bCs/>
                <w:color w:val="1E1E1E"/>
                <w:sz w:val="20"/>
                <w:szCs w:val="20"/>
              </w:rPr>
              <w:t xml:space="preserve"> </w:t>
            </w:r>
            <w:proofErr w:type="spellStart"/>
            <w:r w:rsidR="002E333A" w:rsidRPr="001116F9">
              <w:rPr>
                <w:bCs/>
                <w:color w:val="1E1E1E"/>
                <w:sz w:val="20"/>
                <w:szCs w:val="20"/>
              </w:rPr>
              <w:t>рәсiмi</w:t>
            </w:r>
            <w:proofErr w:type="spellEnd"/>
          </w:p>
        </w:tc>
        <w:tc>
          <w:tcPr>
            <w:tcW w:w="860" w:type="dxa"/>
            <w:shd w:val="clear" w:color="auto" w:fill="auto"/>
          </w:tcPr>
          <w:p w14:paraId="714D747A" w14:textId="3DD0DE1B" w:rsidR="00603E19" w:rsidRPr="001116F9" w:rsidRDefault="00635353" w:rsidP="00941A7A">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437A536C" w14:textId="77777777" w:rsidR="00603E19" w:rsidRPr="001116F9" w:rsidRDefault="00603E19" w:rsidP="00941A7A">
            <w:pPr>
              <w:tabs>
                <w:tab w:val="left" w:pos="1276"/>
              </w:tabs>
              <w:jc w:val="center"/>
              <w:rPr>
                <w:b/>
                <w:sz w:val="20"/>
                <w:szCs w:val="20"/>
              </w:rPr>
            </w:pPr>
          </w:p>
        </w:tc>
      </w:tr>
      <w:tr w:rsidR="00603E19" w:rsidRPr="001116F9" w14:paraId="42B1777B" w14:textId="77777777" w:rsidTr="001A6AA6">
        <w:tc>
          <w:tcPr>
            <w:tcW w:w="1135" w:type="dxa"/>
            <w:vMerge/>
            <w:shd w:val="clear" w:color="auto" w:fill="auto"/>
          </w:tcPr>
          <w:p w14:paraId="7AE81EB6" w14:textId="77777777" w:rsidR="00603E19" w:rsidRPr="001116F9" w:rsidRDefault="00603E19" w:rsidP="00941A7A">
            <w:pPr>
              <w:tabs>
                <w:tab w:val="left" w:pos="1276"/>
              </w:tabs>
              <w:jc w:val="center"/>
              <w:rPr>
                <w:b/>
                <w:sz w:val="20"/>
                <w:szCs w:val="20"/>
              </w:rPr>
            </w:pPr>
          </w:p>
        </w:tc>
        <w:tc>
          <w:tcPr>
            <w:tcW w:w="7787" w:type="dxa"/>
            <w:shd w:val="clear" w:color="auto" w:fill="auto"/>
          </w:tcPr>
          <w:p w14:paraId="35EF164B" w14:textId="37D1C997" w:rsidR="00603E19" w:rsidRPr="001116F9" w:rsidRDefault="00603E19" w:rsidP="00941A7A">
            <w:pPr>
              <w:tabs>
                <w:tab w:val="left" w:pos="1276"/>
              </w:tabs>
              <w:rPr>
                <w:b/>
                <w:sz w:val="20"/>
                <w:szCs w:val="20"/>
              </w:rPr>
            </w:pPr>
            <w:r w:rsidRPr="001116F9">
              <w:rPr>
                <w:b/>
                <w:sz w:val="20"/>
                <w:szCs w:val="20"/>
              </w:rPr>
              <w:t>С</w:t>
            </w:r>
            <w:r w:rsidRPr="001116F9">
              <w:rPr>
                <w:b/>
                <w:sz w:val="20"/>
                <w:szCs w:val="20"/>
                <w:lang w:val="kk-KZ"/>
              </w:rPr>
              <w:t>С</w:t>
            </w:r>
            <w:r w:rsidRPr="001116F9">
              <w:rPr>
                <w:b/>
                <w:sz w:val="20"/>
                <w:szCs w:val="20"/>
              </w:rPr>
              <w:t xml:space="preserve"> 14.</w:t>
            </w:r>
            <w:r w:rsidRPr="001116F9">
              <w:rPr>
                <w:color w:val="FF0000"/>
                <w:sz w:val="20"/>
                <w:szCs w:val="20"/>
                <w:lang w:val="kk-KZ"/>
              </w:rPr>
              <w:t xml:space="preserve"> </w:t>
            </w:r>
            <w:r w:rsidR="002E333A" w:rsidRPr="001116F9">
              <w:rPr>
                <w:rFonts w:eastAsia="Calibri"/>
                <w:sz w:val="20"/>
                <w:szCs w:val="20"/>
                <w:lang w:val="kk-KZ"/>
              </w:rPr>
              <w:t>Е</w:t>
            </w:r>
            <w:proofErr w:type="spellStart"/>
            <w:r w:rsidR="002E333A" w:rsidRPr="001116F9">
              <w:rPr>
                <w:bCs/>
                <w:color w:val="1E1E1E"/>
                <w:sz w:val="20"/>
                <w:szCs w:val="20"/>
              </w:rPr>
              <w:t>ркiн</w:t>
            </w:r>
            <w:proofErr w:type="spellEnd"/>
            <w:r w:rsidR="002E333A" w:rsidRPr="001116F9">
              <w:rPr>
                <w:bCs/>
                <w:color w:val="1E1E1E"/>
                <w:sz w:val="20"/>
                <w:szCs w:val="20"/>
              </w:rPr>
              <w:t xml:space="preserve"> </w:t>
            </w:r>
            <w:proofErr w:type="spellStart"/>
            <w:r w:rsidR="002E333A" w:rsidRPr="001116F9">
              <w:rPr>
                <w:bCs/>
                <w:color w:val="1E1E1E"/>
                <w:sz w:val="20"/>
                <w:szCs w:val="20"/>
              </w:rPr>
              <w:t>кеден</w:t>
            </w:r>
            <w:proofErr w:type="spellEnd"/>
            <w:r w:rsidR="002E333A" w:rsidRPr="001116F9">
              <w:rPr>
                <w:bCs/>
                <w:color w:val="1E1E1E"/>
                <w:sz w:val="20"/>
                <w:szCs w:val="20"/>
              </w:rPr>
              <w:t xml:space="preserve"> </w:t>
            </w:r>
            <w:proofErr w:type="spellStart"/>
            <w:r w:rsidR="002E333A" w:rsidRPr="001116F9">
              <w:rPr>
                <w:bCs/>
                <w:color w:val="1E1E1E"/>
                <w:sz w:val="20"/>
                <w:szCs w:val="20"/>
              </w:rPr>
              <w:t>аймағы</w:t>
            </w:r>
            <w:proofErr w:type="spellEnd"/>
            <w:r w:rsidR="002E333A" w:rsidRPr="001116F9">
              <w:rPr>
                <w:bCs/>
                <w:color w:val="1E1E1E"/>
                <w:sz w:val="20"/>
                <w:szCs w:val="20"/>
              </w:rPr>
              <w:t xml:space="preserve"> </w:t>
            </w:r>
            <w:proofErr w:type="spellStart"/>
            <w:r w:rsidR="002E333A" w:rsidRPr="001116F9">
              <w:rPr>
                <w:bCs/>
                <w:color w:val="1E1E1E"/>
                <w:sz w:val="20"/>
                <w:szCs w:val="20"/>
              </w:rPr>
              <w:t>кедендiк</w:t>
            </w:r>
            <w:proofErr w:type="spellEnd"/>
            <w:r w:rsidR="002E333A" w:rsidRPr="001116F9">
              <w:rPr>
                <w:bCs/>
                <w:color w:val="1E1E1E"/>
                <w:sz w:val="20"/>
                <w:szCs w:val="20"/>
              </w:rPr>
              <w:t xml:space="preserve"> </w:t>
            </w:r>
            <w:proofErr w:type="spellStart"/>
            <w:r w:rsidR="002E333A" w:rsidRPr="001116F9">
              <w:rPr>
                <w:bCs/>
                <w:color w:val="1E1E1E"/>
                <w:sz w:val="20"/>
                <w:szCs w:val="20"/>
              </w:rPr>
              <w:t>рәсiмi</w:t>
            </w:r>
            <w:proofErr w:type="spellEnd"/>
          </w:p>
        </w:tc>
        <w:tc>
          <w:tcPr>
            <w:tcW w:w="860" w:type="dxa"/>
            <w:shd w:val="clear" w:color="auto" w:fill="auto"/>
          </w:tcPr>
          <w:p w14:paraId="3036FD8F" w14:textId="10E57D31" w:rsidR="00603E19" w:rsidRPr="001116F9" w:rsidRDefault="00635353" w:rsidP="00941A7A">
            <w:pPr>
              <w:tabs>
                <w:tab w:val="left" w:pos="1276"/>
              </w:tabs>
              <w:jc w:val="center"/>
              <w:rPr>
                <w:b/>
                <w:sz w:val="20"/>
                <w:szCs w:val="20"/>
                <w:lang w:val="kk-KZ"/>
              </w:rPr>
            </w:pPr>
            <w:r w:rsidRPr="001116F9">
              <w:rPr>
                <w:b/>
                <w:sz w:val="20"/>
                <w:szCs w:val="20"/>
                <w:lang w:val="kk-KZ"/>
              </w:rPr>
              <w:t>2</w:t>
            </w:r>
          </w:p>
        </w:tc>
        <w:tc>
          <w:tcPr>
            <w:tcW w:w="727" w:type="dxa"/>
            <w:shd w:val="clear" w:color="auto" w:fill="auto"/>
          </w:tcPr>
          <w:p w14:paraId="48AA2746" w14:textId="4DCB038F" w:rsidR="00603E19" w:rsidRPr="001116F9" w:rsidRDefault="00255134" w:rsidP="00941A7A">
            <w:pPr>
              <w:tabs>
                <w:tab w:val="left" w:pos="1276"/>
              </w:tabs>
              <w:jc w:val="center"/>
              <w:rPr>
                <w:b/>
                <w:sz w:val="20"/>
                <w:szCs w:val="20"/>
                <w:lang w:val="kk-KZ"/>
              </w:rPr>
            </w:pPr>
            <w:r w:rsidRPr="001116F9">
              <w:rPr>
                <w:b/>
                <w:sz w:val="20"/>
                <w:szCs w:val="20"/>
                <w:lang w:val="kk-KZ"/>
              </w:rPr>
              <w:t>9</w:t>
            </w:r>
          </w:p>
        </w:tc>
      </w:tr>
      <w:tr w:rsidR="00A13687" w:rsidRPr="001116F9" w14:paraId="4DBC985B" w14:textId="77777777" w:rsidTr="00103E2A">
        <w:trPr>
          <w:trHeight w:val="920"/>
        </w:trPr>
        <w:tc>
          <w:tcPr>
            <w:tcW w:w="1135" w:type="dxa"/>
            <w:vMerge/>
            <w:shd w:val="clear" w:color="auto" w:fill="auto"/>
          </w:tcPr>
          <w:p w14:paraId="2D41755D" w14:textId="77777777" w:rsidR="00A13687" w:rsidRPr="001116F9" w:rsidRDefault="00A13687" w:rsidP="00941A7A">
            <w:pPr>
              <w:tabs>
                <w:tab w:val="left" w:pos="1276"/>
              </w:tabs>
              <w:jc w:val="center"/>
              <w:rPr>
                <w:b/>
                <w:sz w:val="20"/>
                <w:szCs w:val="20"/>
              </w:rPr>
            </w:pPr>
          </w:p>
        </w:tc>
        <w:tc>
          <w:tcPr>
            <w:tcW w:w="7787" w:type="dxa"/>
            <w:shd w:val="clear" w:color="auto" w:fill="auto"/>
          </w:tcPr>
          <w:p w14:paraId="76448582" w14:textId="5BC4FF7E" w:rsidR="00A13687" w:rsidRPr="001116F9" w:rsidRDefault="00A13687" w:rsidP="00B375FE">
            <w:pPr>
              <w:tabs>
                <w:tab w:val="left" w:pos="1276"/>
              </w:tabs>
              <w:rPr>
                <w:rFonts w:eastAsia="Calibri"/>
                <w:sz w:val="20"/>
                <w:szCs w:val="20"/>
              </w:rPr>
            </w:pPr>
            <w:r w:rsidRPr="001116F9">
              <w:rPr>
                <w:rFonts w:eastAsia="Calibri"/>
                <w:b/>
                <w:sz w:val="20"/>
                <w:szCs w:val="20"/>
                <w:lang w:val="kk-KZ"/>
              </w:rPr>
              <w:t>ОБӨЖ</w:t>
            </w:r>
            <w:r w:rsidRPr="001116F9">
              <w:rPr>
                <w:rFonts w:eastAsia="Calibri"/>
                <w:b/>
                <w:sz w:val="20"/>
                <w:szCs w:val="20"/>
              </w:rPr>
              <w:t xml:space="preserve"> 6. </w:t>
            </w:r>
            <w:r w:rsidRPr="001116F9">
              <w:rPr>
                <w:rFonts w:eastAsia="Calibri"/>
                <w:sz w:val="20"/>
                <w:szCs w:val="20"/>
              </w:rPr>
              <w:t xml:space="preserve">1. </w:t>
            </w:r>
            <w:r w:rsidRPr="001116F9">
              <w:rPr>
                <w:rFonts w:eastAsia="Calibri"/>
                <w:sz w:val="20"/>
                <w:szCs w:val="20"/>
                <w:lang w:val="kk-KZ"/>
              </w:rPr>
              <w:t>ҚР Әкімшілік Кодесінде көзделеген К</w:t>
            </w:r>
            <w:r w:rsidRPr="001116F9">
              <w:rPr>
                <w:rFonts w:eastAsia="Calibri"/>
                <w:sz w:val="20"/>
                <w:szCs w:val="20"/>
              </w:rPr>
              <w:t xml:space="preserve">еден </w:t>
            </w:r>
            <w:proofErr w:type="spellStart"/>
            <w:r w:rsidRPr="001116F9">
              <w:rPr>
                <w:rFonts w:eastAsia="Calibri"/>
                <w:sz w:val="20"/>
                <w:szCs w:val="20"/>
              </w:rPr>
              <w:t>заңнамасын</w:t>
            </w:r>
            <w:proofErr w:type="spellEnd"/>
            <w:r w:rsidRPr="001116F9">
              <w:rPr>
                <w:rFonts w:eastAsia="Calibri"/>
                <w:sz w:val="20"/>
                <w:szCs w:val="20"/>
              </w:rPr>
              <w:t xml:space="preserve"> </w:t>
            </w:r>
            <w:proofErr w:type="spellStart"/>
            <w:r w:rsidRPr="001116F9">
              <w:rPr>
                <w:rFonts w:eastAsia="Calibri"/>
                <w:sz w:val="20"/>
                <w:szCs w:val="20"/>
              </w:rPr>
              <w:t>бұзғаны</w:t>
            </w:r>
            <w:proofErr w:type="spellEnd"/>
            <w:r w:rsidRPr="001116F9">
              <w:rPr>
                <w:rFonts w:eastAsia="Calibri"/>
                <w:sz w:val="20"/>
                <w:szCs w:val="20"/>
              </w:rPr>
              <w:t xml:space="preserve"> </w:t>
            </w:r>
            <w:proofErr w:type="spellStart"/>
            <w:r w:rsidRPr="001116F9">
              <w:rPr>
                <w:rFonts w:eastAsia="Calibri"/>
                <w:sz w:val="20"/>
                <w:szCs w:val="20"/>
              </w:rPr>
              <w:t>үшін</w:t>
            </w:r>
            <w:proofErr w:type="spellEnd"/>
            <w:r w:rsidRPr="001116F9">
              <w:rPr>
                <w:rFonts w:eastAsia="Calibri"/>
                <w:sz w:val="20"/>
                <w:szCs w:val="20"/>
              </w:rPr>
              <w:t xml:space="preserve"> </w:t>
            </w:r>
            <w:proofErr w:type="spellStart"/>
            <w:r w:rsidRPr="001116F9">
              <w:rPr>
                <w:rFonts w:eastAsia="Calibri"/>
                <w:sz w:val="20"/>
                <w:szCs w:val="20"/>
              </w:rPr>
              <w:t>жауапкершілік</w:t>
            </w:r>
            <w:proofErr w:type="spellEnd"/>
            <w:r w:rsidRPr="001116F9">
              <w:rPr>
                <w:rFonts w:eastAsia="Calibri"/>
                <w:sz w:val="20"/>
                <w:szCs w:val="20"/>
              </w:rPr>
              <w:t xml:space="preserve"> </w:t>
            </w:r>
            <w:proofErr w:type="spellStart"/>
            <w:r w:rsidRPr="001116F9">
              <w:rPr>
                <w:rFonts w:eastAsia="Calibri"/>
                <w:sz w:val="20"/>
                <w:szCs w:val="20"/>
              </w:rPr>
              <w:t>шаралары</w:t>
            </w:r>
            <w:proofErr w:type="spellEnd"/>
          </w:p>
          <w:p w14:paraId="434035CB" w14:textId="3DC2B4C1" w:rsidR="00A13687" w:rsidRPr="001116F9" w:rsidRDefault="00A13687" w:rsidP="00B375FE">
            <w:pPr>
              <w:tabs>
                <w:tab w:val="left" w:pos="1276"/>
              </w:tabs>
              <w:rPr>
                <w:b/>
                <w:sz w:val="20"/>
                <w:szCs w:val="20"/>
              </w:rPr>
            </w:pPr>
            <w:r w:rsidRPr="001116F9">
              <w:rPr>
                <w:rFonts w:eastAsia="Calibri"/>
                <w:sz w:val="20"/>
                <w:szCs w:val="20"/>
              </w:rPr>
              <w:t>2.</w:t>
            </w:r>
            <w:r w:rsidRPr="001116F9">
              <w:rPr>
                <w:rFonts w:eastAsia="Calibri"/>
                <w:sz w:val="20"/>
                <w:szCs w:val="20"/>
                <w:lang w:val="kk-KZ"/>
              </w:rPr>
              <w:t xml:space="preserve">ҚР </w:t>
            </w:r>
            <w:proofErr w:type="spellStart"/>
            <w:r w:rsidRPr="001116F9">
              <w:rPr>
                <w:rFonts w:eastAsia="Calibri"/>
                <w:sz w:val="20"/>
                <w:szCs w:val="20"/>
              </w:rPr>
              <w:t>Қылмыстық</w:t>
            </w:r>
            <w:proofErr w:type="spellEnd"/>
            <w:r w:rsidRPr="001116F9">
              <w:rPr>
                <w:rFonts w:eastAsia="Calibri"/>
                <w:sz w:val="20"/>
                <w:szCs w:val="20"/>
              </w:rPr>
              <w:t xml:space="preserve"> </w:t>
            </w:r>
            <w:proofErr w:type="spellStart"/>
            <w:r w:rsidRPr="001116F9">
              <w:rPr>
                <w:rFonts w:eastAsia="Calibri"/>
                <w:sz w:val="20"/>
                <w:szCs w:val="20"/>
              </w:rPr>
              <w:t>кодексте</w:t>
            </w:r>
            <w:proofErr w:type="spellEnd"/>
            <w:r w:rsidRPr="001116F9">
              <w:rPr>
                <w:rFonts w:eastAsia="Calibri"/>
                <w:sz w:val="20"/>
                <w:szCs w:val="20"/>
              </w:rPr>
              <w:t xml:space="preserve"> </w:t>
            </w:r>
            <w:proofErr w:type="spellStart"/>
            <w:r w:rsidRPr="001116F9">
              <w:rPr>
                <w:rFonts w:eastAsia="Calibri"/>
                <w:sz w:val="20"/>
                <w:szCs w:val="20"/>
              </w:rPr>
              <w:t>көзделген</w:t>
            </w:r>
            <w:proofErr w:type="spellEnd"/>
            <w:r w:rsidRPr="001116F9">
              <w:rPr>
                <w:rFonts w:eastAsia="Calibri"/>
                <w:sz w:val="20"/>
                <w:szCs w:val="20"/>
              </w:rPr>
              <w:t xml:space="preserve"> </w:t>
            </w:r>
            <w:proofErr w:type="spellStart"/>
            <w:r w:rsidRPr="001116F9">
              <w:rPr>
                <w:rFonts w:eastAsia="Calibri"/>
                <w:sz w:val="20"/>
                <w:szCs w:val="20"/>
              </w:rPr>
              <w:t>кеден</w:t>
            </w:r>
            <w:proofErr w:type="spellEnd"/>
            <w:r w:rsidRPr="001116F9">
              <w:rPr>
                <w:rFonts w:eastAsia="Calibri"/>
                <w:sz w:val="20"/>
                <w:szCs w:val="20"/>
              </w:rPr>
              <w:t xml:space="preserve"> </w:t>
            </w:r>
            <w:proofErr w:type="spellStart"/>
            <w:r w:rsidRPr="001116F9">
              <w:rPr>
                <w:rFonts w:eastAsia="Calibri"/>
                <w:sz w:val="20"/>
                <w:szCs w:val="20"/>
              </w:rPr>
              <w:t>заңнамасын</w:t>
            </w:r>
            <w:proofErr w:type="spellEnd"/>
            <w:r w:rsidRPr="001116F9">
              <w:rPr>
                <w:rFonts w:eastAsia="Calibri"/>
                <w:sz w:val="20"/>
                <w:szCs w:val="20"/>
              </w:rPr>
              <w:t xml:space="preserve"> </w:t>
            </w:r>
            <w:proofErr w:type="spellStart"/>
            <w:r w:rsidRPr="001116F9">
              <w:rPr>
                <w:rFonts w:eastAsia="Calibri"/>
                <w:sz w:val="20"/>
                <w:szCs w:val="20"/>
              </w:rPr>
              <w:t>бұзғаны</w:t>
            </w:r>
            <w:proofErr w:type="spellEnd"/>
            <w:r w:rsidRPr="001116F9">
              <w:rPr>
                <w:rFonts w:eastAsia="Calibri"/>
                <w:sz w:val="20"/>
                <w:szCs w:val="20"/>
              </w:rPr>
              <w:t xml:space="preserve"> </w:t>
            </w:r>
            <w:proofErr w:type="spellStart"/>
            <w:r w:rsidRPr="001116F9">
              <w:rPr>
                <w:rFonts w:eastAsia="Calibri"/>
                <w:sz w:val="20"/>
                <w:szCs w:val="20"/>
              </w:rPr>
              <w:t>үшін</w:t>
            </w:r>
            <w:proofErr w:type="spellEnd"/>
            <w:r w:rsidRPr="001116F9">
              <w:rPr>
                <w:rFonts w:eastAsia="Calibri"/>
                <w:sz w:val="20"/>
                <w:szCs w:val="20"/>
              </w:rPr>
              <w:t xml:space="preserve"> </w:t>
            </w:r>
            <w:proofErr w:type="spellStart"/>
            <w:r w:rsidRPr="001116F9">
              <w:rPr>
                <w:rFonts w:eastAsia="Calibri"/>
                <w:sz w:val="20"/>
                <w:szCs w:val="20"/>
              </w:rPr>
              <w:t>жауапкершілік</w:t>
            </w:r>
            <w:proofErr w:type="spellEnd"/>
            <w:r w:rsidRPr="001116F9">
              <w:rPr>
                <w:rFonts w:eastAsia="Calibri"/>
                <w:sz w:val="20"/>
                <w:szCs w:val="20"/>
              </w:rPr>
              <w:t xml:space="preserve"> </w:t>
            </w:r>
            <w:proofErr w:type="spellStart"/>
            <w:r w:rsidRPr="001116F9">
              <w:rPr>
                <w:rFonts w:eastAsia="Calibri"/>
                <w:sz w:val="20"/>
                <w:szCs w:val="20"/>
              </w:rPr>
              <w:t>шаралары</w:t>
            </w:r>
            <w:proofErr w:type="spellEnd"/>
          </w:p>
        </w:tc>
        <w:tc>
          <w:tcPr>
            <w:tcW w:w="860" w:type="dxa"/>
            <w:shd w:val="clear" w:color="auto" w:fill="auto"/>
          </w:tcPr>
          <w:p w14:paraId="115C91C1" w14:textId="77777777" w:rsidR="00A13687" w:rsidRPr="001116F9" w:rsidRDefault="00A13687" w:rsidP="00941A7A">
            <w:pPr>
              <w:tabs>
                <w:tab w:val="left" w:pos="1276"/>
              </w:tabs>
              <w:jc w:val="center"/>
              <w:rPr>
                <w:b/>
                <w:sz w:val="20"/>
                <w:szCs w:val="20"/>
              </w:rPr>
            </w:pPr>
          </w:p>
        </w:tc>
        <w:tc>
          <w:tcPr>
            <w:tcW w:w="727" w:type="dxa"/>
            <w:shd w:val="clear" w:color="auto" w:fill="auto"/>
          </w:tcPr>
          <w:p w14:paraId="275046E5" w14:textId="67376E9E" w:rsidR="00A13687" w:rsidRPr="001116F9" w:rsidRDefault="00A13687" w:rsidP="00941A7A">
            <w:pPr>
              <w:tabs>
                <w:tab w:val="left" w:pos="1276"/>
              </w:tabs>
              <w:jc w:val="center"/>
              <w:rPr>
                <w:b/>
                <w:sz w:val="20"/>
                <w:szCs w:val="20"/>
                <w:lang w:val="kk-KZ"/>
              </w:rPr>
            </w:pPr>
            <w:r w:rsidRPr="001116F9">
              <w:rPr>
                <w:b/>
                <w:sz w:val="20"/>
                <w:szCs w:val="20"/>
                <w:lang w:val="kk-KZ"/>
              </w:rPr>
              <w:t>15</w:t>
            </w:r>
          </w:p>
        </w:tc>
      </w:tr>
      <w:tr w:rsidR="00B24B0C" w:rsidRPr="001116F9" w14:paraId="7832860F" w14:textId="77777777" w:rsidTr="00B24B0C">
        <w:trPr>
          <w:trHeight w:val="384"/>
        </w:trPr>
        <w:tc>
          <w:tcPr>
            <w:tcW w:w="1135" w:type="dxa"/>
            <w:vMerge w:val="restart"/>
            <w:shd w:val="clear" w:color="auto" w:fill="auto"/>
          </w:tcPr>
          <w:p w14:paraId="0D01B8A4" w14:textId="77777777" w:rsidR="00B24B0C" w:rsidRPr="001116F9" w:rsidRDefault="00B24B0C" w:rsidP="00941A7A">
            <w:pPr>
              <w:tabs>
                <w:tab w:val="left" w:pos="1276"/>
              </w:tabs>
              <w:jc w:val="center"/>
              <w:rPr>
                <w:b/>
                <w:sz w:val="20"/>
                <w:szCs w:val="20"/>
              </w:rPr>
            </w:pPr>
            <w:r w:rsidRPr="001116F9">
              <w:rPr>
                <w:b/>
                <w:sz w:val="20"/>
                <w:szCs w:val="20"/>
              </w:rPr>
              <w:t>15</w:t>
            </w:r>
          </w:p>
        </w:tc>
        <w:tc>
          <w:tcPr>
            <w:tcW w:w="7787" w:type="dxa"/>
            <w:shd w:val="clear" w:color="auto" w:fill="auto"/>
          </w:tcPr>
          <w:p w14:paraId="16151EC2" w14:textId="0297202E" w:rsidR="00B24B0C" w:rsidRPr="001116F9" w:rsidRDefault="00B24B0C" w:rsidP="00B24B0C">
            <w:pPr>
              <w:pStyle w:val="3"/>
              <w:shd w:val="clear" w:color="auto" w:fill="FFFFFF"/>
              <w:spacing w:before="0" w:after="0"/>
              <w:textAlignment w:val="baseline"/>
              <w:rPr>
                <w:b w:val="0"/>
                <w:sz w:val="20"/>
                <w:szCs w:val="20"/>
              </w:rPr>
            </w:pPr>
            <w:r w:rsidRPr="001116F9">
              <w:rPr>
                <w:b w:val="0"/>
                <w:sz w:val="20"/>
                <w:szCs w:val="20"/>
                <w:lang w:val="kk-KZ"/>
              </w:rPr>
              <w:t xml:space="preserve">Д </w:t>
            </w:r>
            <w:r w:rsidRPr="001116F9">
              <w:rPr>
                <w:b w:val="0"/>
                <w:sz w:val="20"/>
                <w:szCs w:val="20"/>
              </w:rPr>
              <w:t>15.</w:t>
            </w:r>
            <w:r w:rsidRPr="001116F9">
              <w:rPr>
                <w:color w:val="FF0000"/>
                <w:sz w:val="20"/>
                <w:szCs w:val="20"/>
                <w:lang w:val="kk-KZ"/>
              </w:rPr>
              <w:t xml:space="preserve"> </w:t>
            </w:r>
            <w:r w:rsidRPr="001116F9">
              <w:rPr>
                <w:b w:val="0"/>
                <w:bCs/>
                <w:color w:val="1E1E1E"/>
                <w:sz w:val="20"/>
                <w:szCs w:val="20"/>
                <w:lang w:val="kk-KZ"/>
              </w:rPr>
              <w:t>К</w:t>
            </w:r>
            <w:r w:rsidRPr="001116F9">
              <w:rPr>
                <w:b w:val="0"/>
                <w:bCs/>
                <w:color w:val="1E1E1E"/>
                <w:sz w:val="20"/>
                <w:szCs w:val="20"/>
              </w:rPr>
              <w:t xml:space="preserve">еден </w:t>
            </w:r>
            <w:proofErr w:type="spellStart"/>
            <w:r w:rsidRPr="001116F9">
              <w:rPr>
                <w:b w:val="0"/>
                <w:bCs/>
                <w:color w:val="1E1E1E"/>
                <w:sz w:val="20"/>
                <w:szCs w:val="20"/>
              </w:rPr>
              <w:t>ісі</w:t>
            </w:r>
            <w:proofErr w:type="spellEnd"/>
            <w:r w:rsidRPr="001116F9">
              <w:rPr>
                <w:b w:val="0"/>
                <w:bCs/>
                <w:color w:val="1E1E1E"/>
                <w:sz w:val="20"/>
                <w:szCs w:val="20"/>
              </w:rPr>
              <w:t xml:space="preserve"> </w:t>
            </w:r>
            <w:proofErr w:type="spellStart"/>
            <w:r w:rsidRPr="001116F9">
              <w:rPr>
                <w:b w:val="0"/>
                <w:bCs/>
                <w:color w:val="1E1E1E"/>
                <w:sz w:val="20"/>
                <w:szCs w:val="20"/>
              </w:rPr>
              <w:t>саласындағы</w:t>
            </w:r>
            <w:proofErr w:type="spellEnd"/>
            <w:r w:rsidRPr="001116F9">
              <w:rPr>
                <w:b w:val="0"/>
                <w:bCs/>
                <w:color w:val="1E1E1E"/>
                <w:sz w:val="20"/>
                <w:szCs w:val="20"/>
              </w:rPr>
              <w:t xml:space="preserve"> </w:t>
            </w:r>
            <w:proofErr w:type="spellStart"/>
            <w:r w:rsidRPr="001116F9">
              <w:rPr>
                <w:b w:val="0"/>
                <w:bCs/>
                <w:color w:val="1E1E1E"/>
                <w:sz w:val="20"/>
                <w:szCs w:val="20"/>
              </w:rPr>
              <w:t>тұлғалар</w:t>
            </w:r>
            <w:proofErr w:type="spellEnd"/>
            <w:r w:rsidRPr="001116F9">
              <w:rPr>
                <w:b w:val="0"/>
                <w:bCs/>
                <w:color w:val="1E1E1E"/>
                <w:sz w:val="20"/>
                <w:szCs w:val="20"/>
              </w:rPr>
              <w:t xml:space="preserve"> </w:t>
            </w:r>
            <w:proofErr w:type="spellStart"/>
            <w:r w:rsidRPr="001116F9">
              <w:rPr>
                <w:b w:val="0"/>
                <w:bCs/>
                <w:color w:val="1E1E1E"/>
                <w:sz w:val="20"/>
                <w:szCs w:val="20"/>
              </w:rPr>
              <w:t>қызметінің</w:t>
            </w:r>
            <w:proofErr w:type="spellEnd"/>
            <w:r w:rsidRPr="001116F9">
              <w:rPr>
                <w:b w:val="0"/>
                <w:bCs/>
                <w:color w:val="1E1E1E"/>
                <w:sz w:val="20"/>
                <w:szCs w:val="20"/>
              </w:rPr>
              <w:t xml:space="preserve"> </w:t>
            </w:r>
            <w:proofErr w:type="spellStart"/>
            <w:r w:rsidRPr="001116F9">
              <w:rPr>
                <w:b w:val="0"/>
                <w:bCs/>
                <w:color w:val="1E1E1E"/>
                <w:sz w:val="20"/>
                <w:szCs w:val="20"/>
              </w:rPr>
              <w:t>ерекшеліктері</w:t>
            </w:r>
            <w:proofErr w:type="spellEnd"/>
            <w:r w:rsidRPr="001116F9">
              <w:rPr>
                <w:b w:val="0"/>
                <w:bCs/>
                <w:color w:val="1E1E1E"/>
                <w:sz w:val="20"/>
                <w:szCs w:val="20"/>
              </w:rPr>
              <w:t xml:space="preserve">. </w:t>
            </w:r>
            <w:proofErr w:type="spellStart"/>
            <w:proofErr w:type="gramStart"/>
            <w:r w:rsidRPr="001116F9">
              <w:rPr>
                <w:b w:val="0"/>
                <w:bCs/>
                <w:color w:val="1E1E1E"/>
                <w:sz w:val="20"/>
                <w:szCs w:val="20"/>
              </w:rPr>
              <w:t>у</w:t>
            </w:r>
            <w:proofErr w:type="gramEnd"/>
            <w:r w:rsidRPr="001116F9">
              <w:rPr>
                <w:b w:val="0"/>
                <w:bCs/>
                <w:color w:val="1E1E1E"/>
                <w:sz w:val="20"/>
                <w:szCs w:val="20"/>
              </w:rPr>
              <w:t>әкілетті</w:t>
            </w:r>
            <w:proofErr w:type="spellEnd"/>
            <w:r w:rsidRPr="001116F9">
              <w:rPr>
                <w:b w:val="0"/>
                <w:bCs/>
                <w:color w:val="1E1E1E"/>
                <w:sz w:val="20"/>
                <w:szCs w:val="20"/>
              </w:rPr>
              <w:t xml:space="preserve"> </w:t>
            </w:r>
            <w:proofErr w:type="spellStart"/>
            <w:r w:rsidRPr="001116F9">
              <w:rPr>
                <w:b w:val="0"/>
                <w:bCs/>
                <w:color w:val="1E1E1E"/>
                <w:sz w:val="20"/>
                <w:szCs w:val="20"/>
              </w:rPr>
              <w:t>экономикалық</w:t>
            </w:r>
            <w:proofErr w:type="spellEnd"/>
            <w:r w:rsidRPr="001116F9">
              <w:rPr>
                <w:b w:val="0"/>
                <w:bCs/>
                <w:color w:val="1E1E1E"/>
                <w:sz w:val="20"/>
                <w:szCs w:val="20"/>
              </w:rPr>
              <w:t xml:space="preserve"> оператор</w:t>
            </w:r>
          </w:p>
        </w:tc>
        <w:tc>
          <w:tcPr>
            <w:tcW w:w="860" w:type="dxa"/>
            <w:shd w:val="clear" w:color="auto" w:fill="auto"/>
          </w:tcPr>
          <w:p w14:paraId="4349AE46" w14:textId="4F0069F0" w:rsidR="00B24B0C" w:rsidRPr="001116F9" w:rsidRDefault="00B24B0C" w:rsidP="00941A7A">
            <w:pPr>
              <w:tabs>
                <w:tab w:val="left" w:pos="1276"/>
              </w:tabs>
              <w:jc w:val="center"/>
              <w:rPr>
                <w:b/>
                <w:sz w:val="20"/>
                <w:szCs w:val="20"/>
                <w:lang w:val="kk-KZ"/>
              </w:rPr>
            </w:pPr>
            <w:r w:rsidRPr="001116F9">
              <w:rPr>
                <w:b/>
                <w:sz w:val="20"/>
                <w:szCs w:val="20"/>
                <w:lang w:val="kk-KZ"/>
              </w:rPr>
              <w:t>1</w:t>
            </w:r>
          </w:p>
        </w:tc>
        <w:tc>
          <w:tcPr>
            <w:tcW w:w="727" w:type="dxa"/>
            <w:shd w:val="clear" w:color="auto" w:fill="auto"/>
          </w:tcPr>
          <w:p w14:paraId="7CAF9D4D" w14:textId="77777777" w:rsidR="00B24B0C" w:rsidRPr="001116F9" w:rsidRDefault="00B24B0C" w:rsidP="00941A7A">
            <w:pPr>
              <w:tabs>
                <w:tab w:val="left" w:pos="1276"/>
              </w:tabs>
              <w:jc w:val="center"/>
              <w:rPr>
                <w:b/>
                <w:sz w:val="20"/>
                <w:szCs w:val="20"/>
              </w:rPr>
            </w:pPr>
          </w:p>
        </w:tc>
      </w:tr>
      <w:tr w:rsidR="00B24B0C" w:rsidRPr="001116F9" w14:paraId="433DD53E" w14:textId="77777777" w:rsidTr="00B24B0C">
        <w:trPr>
          <w:trHeight w:val="394"/>
        </w:trPr>
        <w:tc>
          <w:tcPr>
            <w:tcW w:w="1135" w:type="dxa"/>
            <w:vMerge/>
            <w:tcBorders>
              <w:bottom w:val="single" w:sz="4" w:space="0" w:color="auto"/>
            </w:tcBorders>
            <w:shd w:val="clear" w:color="auto" w:fill="auto"/>
          </w:tcPr>
          <w:p w14:paraId="454DEDA7" w14:textId="77777777" w:rsidR="00B24B0C" w:rsidRPr="001116F9" w:rsidRDefault="00B24B0C" w:rsidP="00941A7A">
            <w:pPr>
              <w:tabs>
                <w:tab w:val="left" w:pos="1276"/>
              </w:tabs>
              <w:jc w:val="center"/>
              <w:rPr>
                <w:b/>
                <w:sz w:val="20"/>
                <w:szCs w:val="20"/>
              </w:rPr>
            </w:pPr>
          </w:p>
        </w:tc>
        <w:tc>
          <w:tcPr>
            <w:tcW w:w="7787" w:type="dxa"/>
            <w:tcBorders>
              <w:bottom w:val="single" w:sz="4" w:space="0" w:color="auto"/>
            </w:tcBorders>
            <w:shd w:val="clear" w:color="auto" w:fill="auto"/>
          </w:tcPr>
          <w:p w14:paraId="59A2F16A" w14:textId="2270961E" w:rsidR="00B24B0C" w:rsidRPr="001116F9" w:rsidRDefault="00B24B0C" w:rsidP="00B24B0C">
            <w:pPr>
              <w:pStyle w:val="3"/>
              <w:shd w:val="clear" w:color="auto" w:fill="FFFFFF"/>
              <w:spacing w:before="0" w:after="0"/>
              <w:textAlignment w:val="baseline"/>
              <w:rPr>
                <w:b w:val="0"/>
                <w:bCs/>
                <w:color w:val="1E1E1E"/>
                <w:sz w:val="20"/>
                <w:szCs w:val="20"/>
                <w:lang w:val="kk-KZ"/>
              </w:rPr>
            </w:pPr>
            <w:r w:rsidRPr="001116F9">
              <w:rPr>
                <w:b w:val="0"/>
                <w:sz w:val="20"/>
                <w:szCs w:val="20"/>
              </w:rPr>
              <w:t>С</w:t>
            </w:r>
            <w:r w:rsidRPr="001116F9">
              <w:rPr>
                <w:b w:val="0"/>
                <w:sz w:val="20"/>
                <w:szCs w:val="20"/>
                <w:lang w:val="kk-KZ"/>
              </w:rPr>
              <w:t>С</w:t>
            </w:r>
            <w:r w:rsidRPr="001116F9">
              <w:rPr>
                <w:b w:val="0"/>
                <w:sz w:val="20"/>
                <w:szCs w:val="20"/>
              </w:rPr>
              <w:t xml:space="preserve"> 15.</w:t>
            </w:r>
            <w:r w:rsidRPr="001116F9">
              <w:rPr>
                <w:color w:val="FF0000"/>
                <w:sz w:val="20"/>
                <w:szCs w:val="20"/>
                <w:lang w:val="kk-KZ"/>
              </w:rPr>
              <w:t xml:space="preserve"> </w:t>
            </w:r>
            <w:r w:rsidRPr="001116F9">
              <w:rPr>
                <w:b w:val="0"/>
                <w:bCs/>
                <w:color w:val="1E1E1E"/>
                <w:sz w:val="20"/>
                <w:szCs w:val="20"/>
                <w:lang w:val="kk-KZ"/>
              </w:rPr>
              <w:t>Кеден ісі саласындағы тұлғалар қызметінің ерекшеліктері. уәкілетті экономикалық оператор</w:t>
            </w:r>
          </w:p>
        </w:tc>
        <w:tc>
          <w:tcPr>
            <w:tcW w:w="860" w:type="dxa"/>
            <w:tcBorders>
              <w:bottom w:val="single" w:sz="4" w:space="0" w:color="auto"/>
            </w:tcBorders>
            <w:shd w:val="clear" w:color="auto" w:fill="auto"/>
          </w:tcPr>
          <w:p w14:paraId="5B144FDD" w14:textId="5DECEB4F" w:rsidR="00B24B0C" w:rsidRPr="001116F9" w:rsidRDefault="00B24B0C" w:rsidP="00941A7A">
            <w:pPr>
              <w:tabs>
                <w:tab w:val="left" w:pos="1276"/>
              </w:tabs>
              <w:jc w:val="center"/>
              <w:rPr>
                <w:b/>
                <w:sz w:val="20"/>
                <w:szCs w:val="20"/>
                <w:lang w:val="kk-KZ"/>
              </w:rPr>
            </w:pPr>
            <w:r w:rsidRPr="001116F9">
              <w:rPr>
                <w:b/>
                <w:sz w:val="20"/>
                <w:szCs w:val="20"/>
                <w:lang w:val="kk-KZ"/>
              </w:rPr>
              <w:t>2</w:t>
            </w:r>
          </w:p>
        </w:tc>
        <w:tc>
          <w:tcPr>
            <w:tcW w:w="727" w:type="dxa"/>
            <w:tcBorders>
              <w:bottom w:val="single" w:sz="4" w:space="0" w:color="auto"/>
            </w:tcBorders>
            <w:shd w:val="clear" w:color="auto" w:fill="auto"/>
          </w:tcPr>
          <w:p w14:paraId="3548C1C1" w14:textId="3FC25D2F" w:rsidR="00B24B0C" w:rsidRPr="001116F9" w:rsidRDefault="00255134" w:rsidP="00941A7A">
            <w:pPr>
              <w:tabs>
                <w:tab w:val="left" w:pos="1276"/>
              </w:tabs>
              <w:jc w:val="center"/>
              <w:rPr>
                <w:b/>
                <w:sz w:val="20"/>
                <w:szCs w:val="20"/>
                <w:lang w:val="kk-KZ"/>
              </w:rPr>
            </w:pPr>
            <w:r w:rsidRPr="001116F9">
              <w:rPr>
                <w:b/>
                <w:sz w:val="20"/>
                <w:szCs w:val="20"/>
                <w:lang w:val="kk-KZ"/>
              </w:rPr>
              <w:t>9</w:t>
            </w:r>
          </w:p>
        </w:tc>
      </w:tr>
      <w:tr w:rsidR="00941A7A" w:rsidRPr="001116F9" w14:paraId="7BE267F2" w14:textId="77777777" w:rsidTr="00C72C62">
        <w:tc>
          <w:tcPr>
            <w:tcW w:w="9782" w:type="dxa"/>
            <w:gridSpan w:val="3"/>
          </w:tcPr>
          <w:p w14:paraId="7FC4D7E2" w14:textId="48FDE60A" w:rsidR="00941A7A" w:rsidRPr="001116F9" w:rsidRDefault="006D1812" w:rsidP="00941A7A">
            <w:pPr>
              <w:tabs>
                <w:tab w:val="left" w:pos="1276"/>
              </w:tabs>
              <w:rPr>
                <w:b/>
                <w:sz w:val="20"/>
                <w:szCs w:val="20"/>
              </w:rPr>
            </w:pPr>
            <w:r w:rsidRPr="001116F9">
              <w:rPr>
                <w:b/>
                <w:sz w:val="20"/>
                <w:szCs w:val="20"/>
                <w:lang w:val="kk-KZ"/>
              </w:rPr>
              <w:t>Аралық бақылау</w:t>
            </w:r>
            <w:r w:rsidR="00941A7A" w:rsidRPr="001116F9">
              <w:rPr>
                <w:b/>
                <w:sz w:val="20"/>
                <w:szCs w:val="20"/>
                <w:lang w:val="kk-KZ"/>
              </w:rPr>
              <w:t xml:space="preserve"> 2</w:t>
            </w:r>
          </w:p>
        </w:tc>
        <w:tc>
          <w:tcPr>
            <w:tcW w:w="727" w:type="dxa"/>
          </w:tcPr>
          <w:p w14:paraId="3D9AEF7D" w14:textId="77777777" w:rsidR="00941A7A" w:rsidRPr="001116F9" w:rsidRDefault="00941A7A" w:rsidP="00941A7A">
            <w:pPr>
              <w:tabs>
                <w:tab w:val="left" w:pos="1276"/>
              </w:tabs>
              <w:jc w:val="center"/>
              <w:rPr>
                <w:b/>
                <w:sz w:val="20"/>
                <w:szCs w:val="20"/>
              </w:rPr>
            </w:pPr>
            <w:r w:rsidRPr="001116F9">
              <w:rPr>
                <w:b/>
                <w:sz w:val="20"/>
                <w:szCs w:val="20"/>
              </w:rPr>
              <w:t>100</w:t>
            </w:r>
          </w:p>
        </w:tc>
      </w:tr>
      <w:tr w:rsidR="00BA6437" w:rsidRPr="001116F9" w14:paraId="1035FFB7" w14:textId="77777777" w:rsidTr="004F3CB8">
        <w:tc>
          <w:tcPr>
            <w:tcW w:w="9782" w:type="dxa"/>
            <w:gridSpan w:val="3"/>
            <w:shd w:val="clear" w:color="auto" w:fill="FFFFFF" w:themeFill="background1"/>
          </w:tcPr>
          <w:p w14:paraId="4D0C3304" w14:textId="4255E4CD" w:rsidR="00941A7A" w:rsidRPr="001116F9" w:rsidRDefault="006D1812" w:rsidP="00941A7A">
            <w:pPr>
              <w:tabs>
                <w:tab w:val="left" w:pos="1276"/>
              </w:tabs>
              <w:rPr>
                <w:b/>
                <w:sz w:val="20"/>
                <w:szCs w:val="20"/>
              </w:rPr>
            </w:pPr>
            <w:r w:rsidRPr="001116F9">
              <w:rPr>
                <w:b/>
                <w:sz w:val="20"/>
                <w:szCs w:val="20"/>
                <w:lang w:val="kk-KZ"/>
              </w:rPr>
              <w:t>Қорытынды бақылау</w:t>
            </w:r>
            <w:r w:rsidR="00E4280D" w:rsidRPr="001116F9">
              <w:rPr>
                <w:b/>
                <w:sz w:val="20"/>
                <w:szCs w:val="20"/>
              </w:rPr>
              <w:t xml:space="preserve"> (</w:t>
            </w:r>
            <w:r w:rsidRPr="001116F9">
              <w:rPr>
                <w:b/>
                <w:sz w:val="20"/>
                <w:szCs w:val="20"/>
                <w:lang w:val="kk-KZ"/>
              </w:rPr>
              <w:t>емтиха</w:t>
            </w:r>
            <w:r w:rsidR="00E4280D" w:rsidRPr="001116F9">
              <w:rPr>
                <w:b/>
                <w:sz w:val="20"/>
                <w:szCs w:val="20"/>
              </w:rPr>
              <w:t>н)</w:t>
            </w:r>
          </w:p>
        </w:tc>
        <w:tc>
          <w:tcPr>
            <w:tcW w:w="727" w:type="dxa"/>
            <w:shd w:val="clear" w:color="auto" w:fill="FFFFFF" w:themeFill="background1"/>
          </w:tcPr>
          <w:p w14:paraId="37BAB171" w14:textId="6631F2A7" w:rsidR="00941A7A" w:rsidRPr="001116F9" w:rsidRDefault="00941A7A" w:rsidP="00941A7A">
            <w:pPr>
              <w:tabs>
                <w:tab w:val="left" w:pos="1276"/>
              </w:tabs>
              <w:jc w:val="center"/>
              <w:rPr>
                <w:b/>
                <w:sz w:val="20"/>
                <w:szCs w:val="20"/>
              </w:rPr>
            </w:pPr>
            <w:r w:rsidRPr="001116F9">
              <w:rPr>
                <w:b/>
                <w:sz w:val="20"/>
                <w:szCs w:val="20"/>
              </w:rPr>
              <w:t>100</w:t>
            </w:r>
          </w:p>
        </w:tc>
      </w:tr>
      <w:tr w:rsidR="00BA6437" w:rsidRPr="001116F9" w14:paraId="2C6BC3B7" w14:textId="77777777" w:rsidTr="004F3CB8">
        <w:tc>
          <w:tcPr>
            <w:tcW w:w="9782" w:type="dxa"/>
            <w:gridSpan w:val="3"/>
            <w:shd w:val="clear" w:color="auto" w:fill="FFFFFF" w:themeFill="background1"/>
          </w:tcPr>
          <w:p w14:paraId="2A32EB92" w14:textId="4842C030" w:rsidR="004F3CB8" w:rsidRPr="001116F9" w:rsidRDefault="006D1812" w:rsidP="00941A7A">
            <w:pPr>
              <w:tabs>
                <w:tab w:val="left" w:pos="1276"/>
              </w:tabs>
              <w:rPr>
                <w:b/>
                <w:sz w:val="20"/>
                <w:szCs w:val="20"/>
              </w:rPr>
            </w:pPr>
            <w:r w:rsidRPr="001116F9">
              <w:rPr>
                <w:b/>
                <w:sz w:val="20"/>
                <w:szCs w:val="20"/>
                <w:lang w:val="kk-KZ"/>
              </w:rPr>
              <w:t xml:space="preserve">Пән үшін жиынтығы </w:t>
            </w:r>
          </w:p>
        </w:tc>
        <w:tc>
          <w:tcPr>
            <w:tcW w:w="727" w:type="dxa"/>
            <w:shd w:val="clear" w:color="auto" w:fill="FFFFFF" w:themeFill="background1"/>
          </w:tcPr>
          <w:p w14:paraId="7E8416CD" w14:textId="46F6C861" w:rsidR="004F3CB8" w:rsidRPr="001116F9" w:rsidRDefault="004F3CB8" w:rsidP="00941A7A">
            <w:pPr>
              <w:tabs>
                <w:tab w:val="left" w:pos="1276"/>
              </w:tabs>
              <w:jc w:val="center"/>
              <w:rPr>
                <w:b/>
                <w:sz w:val="20"/>
                <w:szCs w:val="20"/>
              </w:rPr>
            </w:pPr>
            <w:r w:rsidRPr="001116F9">
              <w:rPr>
                <w:b/>
                <w:sz w:val="20"/>
                <w:szCs w:val="20"/>
              </w:rPr>
              <w:t>100</w:t>
            </w:r>
          </w:p>
        </w:tc>
      </w:tr>
    </w:tbl>
    <w:p w14:paraId="5604C61B" w14:textId="4F00AEE8" w:rsidR="006422ED" w:rsidRPr="001116F9" w:rsidRDefault="008642A4" w:rsidP="00A44F44">
      <w:pPr>
        <w:tabs>
          <w:tab w:val="left" w:pos="1276"/>
        </w:tabs>
        <w:jc w:val="center"/>
        <w:rPr>
          <w:b/>
          <w:sz w:val="20"/>
          <w:szCs w:val="20"/>
        </w:rPr>
      </w:pPr>
      <w:r w:rsidRPr="001116F9">
        <w:rPr>
          <w:b/>
          <w:sz w:val="20"/>
          <w:szCs w:val="20"/>
        </w:rPr>
        <w:t xml:space="preserve"> </w:t>
      </w:r>
    </w:p>
    <w:p w14:paraId="5604C61C" w14:textId="77777777" w:rsidR="00A72D3C" w:rsidRPr="001116F9" w:rsidRDefault="00A72D3C">
      <w:pPr>
        <w:jc w:val="both"/>
        <w:rPr>
          <w:sz w:val="20"/>
          <w:szCs w:val="20"/>
        </w:rPr>
      </w:pPr>
    </w:p>
    <w:p w14:paraId="12B10942" w14:textId="37916C29" w:rsidR="00DB4D9C" w:rsidRPr="001116F9" w:rsidRDefault="001640C9" w:rsidP="002A021D">
      <w:pPr>
        <w:spacing w:after="120"/>
        <w:jc w:val="both"/>
        <w:rPr>
          <w:b/>
          <w:sz w:val="20"/>
          <w:szCs w:val="20"/>
        </w:rPr>
      </w:pPr>
      <w:r w:rsidRPr="001116F9">
        <w:rPr>
          <w:b/>
          <w:sz w:val="20"/>
          <w:szCs w:val="20"/>
        </w:rPr>
        <w:t xml:space="preserve">Декан  </w:t>
      </w:r>
      <w:r w:rsidR="005E7456" w:rsidRPr="001116F9">
        <w:rPr>
          <w:b/>
          <w:sz w:val="20"/>
          <w:szCs w:val="20"/>
        </w:rPr>
        <w:t xml:space="preserve">   </w:t>
      </w:r>
      <w:r w:rsidR="003762AA" w:rsidRPr="001116F9">
        <w:rPr>
          <w:b/>
          <w:sz w:val="20"/>
          <w:szCs w:val="20"/>
        </w:rPr>
        <w:t>___________________________________</w:t>
      </w:r>
      <w:r w:rsidRPr="001116F9">
        <w:rPr>
          <w:b/>
          <w:sz w:val="20"/>
          <w:szCs w:val="20"/>
        </w:rPr>
        <w:t xml:space="preserve">    </w:t>
      </w:r>
      <w:r w:rsidR="004B66C4" w:rsidRPr="001116F9">
        <w:rPr>
          <w:rFonts w:eastAsia="Calibri"/>
          <w:sz w:val="20"/>
          <w:szCs w:val="20"/>
          <w:lang w:val="kk-KZ"/>
        </w:rPr>
        <w:t>Бимендиева Л.А.</w:t>
      </w:r>
    </w:p>
    <w:p w14:paraId="5604C61E" w14:textId="37849734" w:rsidR="00594DE6" w:rsidRPr="001116F9" w:rsidRDefault="001640C9" w:rsidP="002A021D">
      <w:pPr>
        <w:spacing w:after="120"/>
        <w:jc w:val="both"/>
        <w:rPr>
          <w:b/>
          <w:sz w:val="20"/>
          <w:szCs w:val="20"/>
        </w:rPr>
      </w:pPr>
      <w:r w:rsidRPr="001116F9">
        <w:rPr>
          <w:b/>
          <w:sz w:val="20"/>
          <w:szCs w:val="20"/>
        </w:rPr>
        <w:t xml:space="preserve">                                                                      </w:t>
      </w:r>
    </w:p>
    <w:p w14:paraId="5604C620" w14:textId="5910095D" w:rsidR="00594DE6" w:rsidRPr="001116F9" w:rsidRDefault="006D1812" w:rsidP="002A021D">
      <w:pPr>
        <w:spacing w:after="120"/>
        <w:rPr>
          <w:b/>
          <w:sz w:val="20"/>
          <w:szCs w:val="20"/>
          <w:lang w:val="kk-KZ"/>
        </w:rPr>
      </w:pPr>
      <w:r w:rsidRPr="001116F9">
        <w:rPr>
          <w:b/>
          <w:sz w:val="20"/>
          <w:szCs w:val="20"/>
          <w:lang w:val="kk-KZ"/>
        </w:rPr>
        <w:t>Кафедра меңгерушісі</w:t>
      </w:r>
      <w:r w:rsidR="005E7456" w:rsidRPr="001116F9">
        <w:rPr>
          <w:b/>
          <w:sz w:val="20"/>
          <w:szCs w:val="20"/>
        </w:rPr>
        <w:t xml:space="preserve"> ______________________</w:t>
      </w:r>
      <w:r w:rsidR="004B66C4" w:rsidRPr="001116F9">
        <w:rPr>
          <w:b/>
          <w:sz w:val="20"/>
          <w:szCs w:val="20"/>
          <w:lang w:val="kk-KZ"/>
        </w:rPr>
        <w:t xml:space="preserve">       </w:t>
      </w:r>
      <w:proofErr w:type="spellStart"/>
      <w:r w:rsidR="004B66C4" w:rsidRPr="001116F9">
        <w:rPr>
          <w:rFonts w:eastAsia="Calibri"/>
          <w:sz w:val="20"/>
          <w:szCs w:val="20"/>
        </w:rPr>
        <w:t>Нурмагамбетова</w:t>
      </w:r>
      <w:proofErr w:type="spellEnd"/>
      <w:r w:rsidR="004B66C4" w:rsidRPr="001116F9">
        <w:rPr>
          <w:rFonts w:eastAsia="Calibri"/>
          <w:sz w:val="20"/>
          <w:szCs w:val="20"/>
        </w:rPr>
        <w:t xml:space="preserve"> А.З.</w:t>
      </w:r>
    </w:p>
    <w:p w14:paraId="18602D39" w14:textId="77777777" w:rsidR="001116F9" w:rsidRDefault="001116F9" w:rsidP="00697944">
      <w:pPr>
        <w:spacing w:after="120"/>
        <w:rPr>
          <w:b/>
          <w:sz w:val="20"/>
          <w:szCs w:val="20"/>
          <w:lang w:val="kk-KZ"/>
        </w:rPr>
      </w:pPr>
    </w:p>
    <w:p w14:paraId="1D406AFD" w14:textId="2B4CAAD4" w:rsidR="00206E46" w:rsidRPr="001116F9" w:rsidRDefault="006D1812" w:rsidP="00697944">
      <w:pPr>
        <w:spacing w:after="120"/>
        <w:rPr>
          <w:sz w:val="20"/>
          <w:szCs w:val="20"/>
          <w:lang w:val="kk-KZ"/>
        </w:rPr>
      </w:pPr>
      <w:r w:rsidRPr="001116F9">
        <w:rPr>
          <w:b/>
          <w:sz w:val="20"/>
          <w:szCs w:val="20"/>
          <w:lang w:val="kk-KZ"/>
        </w:rPr>
        <w:t>Дәріскер</w:t>
      </w:r>
      <w:r w:rsidR="005E7456" w:rsidRPr="001116F9">
        <w:rPr>
          <w:b/>
          <w:sz w:val="20"/>
          <w:szCs w:val="20"/>
        </w:rPr>
        <w:t xml:space="preserve"> ___________________________________</w:t>
      </w:r>
      <w:r w:rsidR="004B66C4" w:rsidRPr="001116F9">
        <w:rPr>
          <w:b/>
          <w:sz w:val="20"/>
          <w:szCs w:val="20"/>
          <w:lang w:val="kk-KZ"/>
        </w:rPr>
        <w:t xml:space="preserve">    </w:t>
      </w:r>
      <w:r w:rsidR="004B66C4" w:rsidRPr="001116F9">
        <w:rPr>
          <w:rFonts w:eastAsia="Calibri"/>
          <w:sz w:val="20"/>
          <w:szCs w:val="20"/>
          <w:lang w:val="kk-KZ"/>
        </w:rPr>
        <w:t>Ахметов А.А.</w:t>
      </w:r>
    </w:p>
    <w:p w14:paraId="205EF410" w14:textId="77777777" w:rsidR="00206E46" w:rsidRPr="001116F9" w:rsidRDefault="00206E46">
      <w:pPr>
        <w:rPr>
          <w:sz w:val="20"/>
          <w:szCs w:val="20"/>
          <w:lang w:val="kk-KZ"/>
        </w:rPr>
      </w:pPr>
    </w:p>
    <w:p w14:paraId="41C1661A" w14:textId="77777777" w:rsidR="00206E46" w:rsidRPr="001116F9" w:rsidRDefault="00206E46">
      <w:pPr>
        <w:rPr>
          <w:sz w:val="20"/>
          <w:szCs w:val="20"/>
          <w:lang w:val="kk-KZ"/>
        </w:rPr>
      </w:pPr>
    </w:p>
    <w:p w14:paraId="6F18C1EA" w14:textId="77777777" w:rsidR="00206E46" w:rsidRPr="001116F9" w:rsidRDefault="00206E46">
      <w:pPr>
        <w:rPr>
          <w:sz w:val="20"/>
          <w:szCs w:val="20"/>
          <w:lang w:val="kk-KZ"/>
        </w:rPr>
      </w:pPr>
    </w:p>
    <w:p w14:paraId="1B8AFB8F" w14:textId="77777777" w:rsidR="00206E46" w:rsidRPr="001116F9" w:rsidRDefault="00206E46">
      <w:pPr>
        <w:rPr>
          <w:sz w:val="20"/>
          <w:szCs w:val="20"/>
          <w:lang w:val="kk-KZ"/>
        </w:rPr>
      </w:pPr>
    </w:p>
    <w:p w14:paraId="0B387059" w14:textId="77777777" w:rsidR="00206E46" w:rsidRPr="004B66C4" w:rsidRDefault="00206E46">
      <w:pPr>
        <w:rPr>
          <w:sz w:val="20"/>
          <w:szCs w:val="20"/>
          <w:lang w:val="kk-KZ"/>
        </w:rPr>
      </w:pPr>
    </w:p>
    <w:p w14:paraId="58FA42C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51CA762" w14:textId="21CD04DB" w:rsidR="000A6617" w:rsidRPr="00F9769F" w:rsidRDefault="000A6617" w:rsidP="008D400D">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A3736" w14:textId="77777777" w:rsidR="0081253C" w:rsidRDefault="0081253C" w:rsidP="004C6A23">
      <w:r>
        <w:separator/>
      </w:r>
    </w:p>
  </w:endnote>
  <w:endnote w:type="continuationSeparator" w:id="0">
    <w:p w14:paraId="572A2CD3" w14:textId="77777777" w:rsidR="0081253C" w:rsidRDefault="0081253C" w:rsidP="004C6A23">
      <w:r>
        <w:continuationSeparator/>
      </w:r>
    </w:p>
  </w:endnote>
  <w:endnote w:type="continuationNotice" w:id="1">
    <w:p w14:paraId="7A765A07" w14:textId="77777777" w:rsidR="0081253C" w:rsidRDefault="00812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77795" w14:textId="77777777" w:rsidR="0081253C" w:rsidRDefault="0081253C" w:rsidP="004C6A23">
      <w:r>
        <w:separator/>
      </w:r>
    </w:p>
  </w:footnote>
  <w:footnote w:type="continuationSeparator" w:id="0">
    <w:p w14:paraId="61864FA9" w14:textId="77777777" w:rsidR="0081253C" w:rsidRDefault="0081253C" w:rsidP="004C6A23">
      <w:r>
        <w:continuationSeparator/>
      </w:r>
    </w:p>
  </w:footnote>
  <w:footnote w:type="continuationNotice" w:id="1">
    <w:p w14:paraId="536B35CA" w14:textId="77777777" w:rsidR="0081253C" w:rsidRDefault="008125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AAB4547"/>
    <w:multiLevelType w:val="hybridMultilevel"/>
    <w:tmpl w:val="DE0AB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291A24"/>
    <w:multiLevelType w:val="hybridMultilevel"/>
    <w:tmpl w:val="FF88A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EF72BD"/>
    <w:multiLevelType w:val="hybridMultilevel"/>
    <w:tmpl w:val="2B909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7D1933"/>
    <w:multiLevelType w:val="hybridMultilevel"/>
    <w:tmpl w:val="87A2B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3AC6F66"/>
    <w:multiLevelType w:val="hybridMultilevel"/>
    <w:tmpl w:val="D73A6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5"/>
  </w:num>
  <w:num w:numId="12">
    <w:abstractNumId w:val="1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04E8"/>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0F5F0C"/>
    <w:rsid w:val="0010667E"/>
    <w:rsid w:val="001116F9"/>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1D6A"/>
    <w:rsid w:val="001727D5"/>
    <w:rsid w:val="00174F19"/>
    <w:rsid w:val="00176AC2"/>
    <w:rsid w:val="00177498"/>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DEC"/>
    <w:rsid w:val="00234D7A"/>
    <w:rsid w:val="002506A9"/>
    <w:rsid w:val="00252D22"/>
    <w:rsid w:val="00255134"/>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333A"/>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26B2"/>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6C4"/>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5353"/>
    <w:rsid w:val="006401F6"/>
    <w:rsid w:val="006422ED"/>
    <w:rsid w:val="00642A24"/>
    <w:rsid w:val="006468A7"/>
    <w:rsid w:val="00646DE8"/>
    <w:rsid w:val="0065005D"/>
    <w:rsid w:val="006521C2"/>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E556D"/>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5A59"/>
    <w:rsid w:val="007964B1"/>
    <w:rsid w:val="00796885"/>
    <w:rsid w:val="007A26C4"/>
    <w:rsid w:val="007A35E9"/>
    <w:rsid w:val="007A4C24"/>
    <w:rsid w:val="007A68F5"/>
    <w:rsid w:val="007B0082"/>
    <w:rsid w:val="007B696B"/>
    <w:rsid w:val="007B6A6C"/>
    <w:rsid w:val="007B6B24"/>
    <w:rsid w:val="007C220D"/>
    <w:rsid w:val="007C3AF9"/>
    <w:rsid w:val="007C6B2A"/>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253C"/>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1386"/>
    <w:rsid w:val="008A3D64"/>
    <w:rsid w:val="008B49DF"/>
    <w:rsid w:val="008B5B8B"/>
    <w:rsid w:val="008B6044"/>
    <w:rsid w:val="008C05E2"/>
    <w:rsid w:val="008C07FC"/>
    <w:rsid w:val="008C1D71"/>
    <w:rsid w:val="008D18EC"/>
    <w:rsid w:val="008D1CCF"/>
    <w:rsid w:val="008D2064"/>
    <w:rsid w:val="008D223A"/>
    <w:rsid w:val="008D2AD4"/>
    <w:rsid w:val="008D400D"/>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41CE"/>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687"/>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C4D"/>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4B0C"/>
    <w:rsid w:val="00B2541F"/>
    <w:rsid w:val="00B2590C"/>
    <w:rsid w:val="00B26F51"/>
    <w:rsid w:val="00B344A6"/>
    <w:rsid w:val="00B375FE"/>
    <w:rsid w:val="00B37BBB"/>
    <w:rsid w:val="00B40560"/>
    <w:rsid w:val="00B41B1D"/>
    <w:rsid w:val="00B43A2C"/>
    <w:rsid w:val="00B44E6D"/>
    <w:rsid w:val="00B47334"/>
    <w:rsid w:val="00B5382C"/>
    <w:rsid w:val="00B55B2B"/>
    <w:rsid w:val="00B5686A"/>
    <w:rsid w:val="00B63078"/>
    <w:rsid w:val="00B651AE"/>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8FF"/>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0C97"/>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0C39"/>
    <w:rsid w:val="00D42861"/>
    <w:rsid w:val="00D4478E"/>
    <w:rsid w:val="00D534C1"/>
    <w:rsid w:val="00D56C50"/>
    <w:rsid w:val="00D6269D"/>
    <w:rsid w:val="00D62CCA"/>
    <w:rsid w:val="00D73188"/>
    <w:rsid w:val="00D74BBA"/>
    <w:rsid w:val="00D805AD"/>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A7565"/>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ase.k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nternauk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library.kaznu.kz/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inreg.k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ionalbank.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1EE8E181-DD98-4380-8BF8-2F32138C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2155</Words>
  <Characters>12286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admin</cp:lastModifiedBy>
  <cp:revision>134</cp:revision>
  <cp:lastPrinted>2023-06-26T06:36:00Z</cp:lastPrinted>
  <dcterms:created xsi:type="dcterms:W3CDTF">2023-06-23T02:50:00Z</dcterms:created>
  <dcterms:modified xsi:type="dcterms:W3CDTF">2024-09-17T16:46:00Z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